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10" w:rsidRPr="00AD0F10" w:rsidRDefault="00AD0F10" w:rsidP="00AD0F10">
      <w:pPr>
        <w:tabs>
          <w:tab w:val="left" w:pos="3765"/>
        </w:tabs>
        <w:spacing w:line="276" w:lineRule="auto"/>
        <w:jc w:val="center"/>
        <w:rPr>
          <w:sz w:val="28"/>
          <w:szCs w:val="28"/>
        </w:rPr>
      </w:pPr>
      <w:bookmarkStart w:id="0" w:name="_Toc305595745"/>
      <w:bookmarkEnd w:id="0"/>
    </w:p>
    <w:p w:rsidR="00AD0F10" w:rsidRDefault="00AD0F10" w:rsidP="0069428D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  <w:lang w:eastAsia="en-US" w:bidi="en-US"/>
        </w:rPr>
      </w:pPr>
    </w:p>
    <w:p w:rsidR="00207575" w:rsidRDefault="00207575" w:rsidP="0069428D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  <w:lang w:eastAsia="en-US" w:bidi="en-US"/>
        </w:rPr>
      </w:pPr>
    </w:p>
    <w:p w:rsidR="00C43466" w:rsidRDefault="00C43466" w:rsidP="00C43466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  <w:lang w:eastAsia="en-US" w:bidi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90640" cy="9030602"/>
            <wp:effectExtent l="19050" t="0" r="0" b="0"/>
            <wp:docPr id="4" name="Рисунок 4" descr="C:\Users\Лариса\Pictures\2015-10-31\Сканировать3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ариса\Pictures\2015-10-31\Сканировать3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30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BDA" w:rsidRDefault="00E81BDA" w:rsidP="0069428D">
      <w:pPr>
        <w:widowControl/>
        <w:autoSpaceDE/>
        <w:autoSpaceDN/>
        <w:adjustRightInd/>
        <w:spacing w:after="200" w:line="276" w:lineRule="auto"/>
        <w:jc w:val="center"/>
        <w:rPr>
          <w:b/>
          <w:sz w:val="28"/>
          <w:szCs w:val="28"/>
          <w:lang w:eastAsia="en-US" w:bidi="en-US"/>
        </w:rPr>
      </w:pPr>
      <w:r w:rsidRPr="00460EAA">
        <w:rPr>
          <w:b/>
          <w:sz w:val="28"/>
          <w:szCs w:val="28"/>
          <w:lang w:eastAsia="en-US" w:bidi="en-US"/>
        </w:rPr>
        <w:lastRenderedPageBreak/>
        <w:t>ПОЯСНИТЕЛЬНАЯ ЗАПИСКА</w:t>
      </w:r>
      <w:r>
        <w:rPr>
          <w:b/>
          <w:sz w:val="28"/>
          <w:szCs w:val="28"/>
          <w:lang w:eastAsia="en-US" w:bidi="en-US"/>
        </w:rPr>
        <w:t xml:space="preserve"> ПО ФИЗИЧЕСКОЙ КУЛЬТУРЕ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426" w:firstLine="708"/>
        <w:rPr>
          <w:sz w:val="28"/>
          <w:szCs w:val="28"/>
          <w:lang w:eastAsia="en-US" w:bidi="en-US"/>
        </w:rPr>
      </w:pPr>
      <w:r w:rsidRPr="00460EAA">
        <w:rPr>
          <w:sz w:val="28"/>
          <w:szCs w:val="28"/>
          <w:lang w:eastAsia="en-US" w:bidi="en-US"/>
        </w:rPr>
        <w:t xml:space="preserve">Рабочая программа составлена для учащихся 1 класса МКОУ СОШ№2 </w:t>
      </w:r>
      <w:proofErr w:type="spellStart"/>
      <w:r w:rsidRPr="00460EAA">
        <w:rPr>
          <w:sz w:val="28"/>
          <w:szCs w:val="28"/>
          <w:lang w:eastAsia="en-US" w:bidi="en-US"/>
        </w:rPr>
        <w:t>с.п.В.Куркужин</w:t>
      </w:r>
      <w:proofErr w:type="spellEnd"/>
      <w:r w:rsidRPr="00460EAA">
        <w:rPr>
          <w:sz w:val="28"/>
          <w:szCs w:val="28"/>
          <w:lang w:eastAsia="en-US" w:bidi="en-US"/>
        </w:rPr>
        <w:t>.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b/>
          <w:iCs/>
          <w:sz w:val="28"/>
          <w:szCs w:val="28"/>
        </w:rPr>
      </w:pPr>
      <w:r w:rsidRPr="00460EAA">
        <w:rPr>
          <w:b/>
          <w:iCs/>
          <w:sz w:val="28"/>
          <w:szCs w:val="28"/>
        </w:rPr>
        <w:t>НОРМАТИВНО - ПРАВОВЫЕ ДОКУМЕНТЫ:</w:t>
      </w:r>
    </w:p>
    <w:p w:rsidR="00E81BDA" w:rsidRDefault="00E81BDA" w:rsidP="009D0077">
      <w:pPr>
        <w:widowControl/>
        <w:autoSpaceDE/>
        <w:autoSpaceDN/>
        <w:adjustRightInd/>
        <w:spacing w:line="276" w:lineRule="auto"/>
        <w:ind w:left="142" w:hanging="142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1.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460EAA">
        <w:rPr>
          <w:rFonts w:eastAsia="Times New Roman"/>
          <w:b/>
          <w:sz w:val="28"/>
          <w:szCs w:val="28"/>
        </w:rPr>
        <w:t xml:space="preserve"> </w:t>
      </w:r>
      <w:r w:rsidRPr="00460EAA">
        <w:rPr>
          <w:rFonts w:eastAsia="Times New Roman"/>
          <w:b/>
          <w:color w:val="000000"/>
          <w:sz w:val="28"/>
          <w:szCs w:val="28"/>
        </w:rPr>
        <w:t xml:space="preserve">Федеральный закон </w:t>
      </w:r>
      <w:r w:rsidRPr="00460EAA">
        <w:rPr>
          <w:rFonts w:eastAsia="Times New Roman"/>
          <w:b/>
          <w:color w:val="000000"/>
          <w:sz w:val="28"/>
          <w:szCs w:val="28"/>
          <w:lang w:val="en-US"/>
        </w:rPr>
        <w:t>N</w:t>
      </w:r>
      <w:r w:rsidRPr="00460EAA">
        <w:rPr>
          <w:rFonts w:eastAsia="Times New Roman"/>
          <w:b/>
          <w:color w:val="000000"/>
          <w:sz w:val="28"/>
          <w:szCs w:val="28"/>
        </w:rPr>
        <w:t xml:space="preserve"> 273-ФЗ</w:t>
      </w:r>
      <w:r w:rsidRPr="00460EAA">
        <w:rPr>
          <w:rFonts w:eastAsia="Times New Roman"/>
          <w:color w:val="000000"/>
          <w:sz w:val="28"/>
          <w:szCs w:val="28"/>
        </w:rPr>
        <w:t xml:space="preserve"> «Об образовании в Российской Федерации» </w:t>
      </w:r>
      <w:r w:rsidRPr="00460EAA">
        <w:rPr>
          <w:rFonts w:eastAsia="Times New Roman"/>
          <w:b/>
          <w:color w:val="000000"/>
          <w:sz w:val="28"/>
          <w:szCs w:val="28"/>
        </w:rPr>
        <w:t>от 29.12.2012г</w:t>
      </w:r>
      <w:r>
        <w:rPr>
          <w:rFonts w:eastAsia="Times New Roman"/>
          <w:color w:val="000000"/>
          <w:sz w:val="28"/>
          <w:szCs w:val="28"/>
        </w:rPr>
        <w:t>., вступивший</w:t>
      </w:r>
      <w:r w:rsidRPr="00460EAA">
        <w:rPr>
          <w:rFonts w:eastAsia="Times New Roman"/>
          <w:color w:val="000000"/>
          <w:sz w:val="28"/>
          <w:szCs w:val="28"/>
        </w:rPr>
        <w:t xml:space="preserve"> в силу 1 сентября 2013 года.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="Times New Roman"/>
          <w:sz w:val="28"/>
          <w:szCs w:val="28"/>
        </w:rPr>
      </w:pPr>
      <w:r w:rsidRPr="00460EAA">
        <w:rPr>
          <w:rFonts w:eastAsia="Times New Roman"/>
          <w:color w:val="000000"/>
          <w:sz w:val="28"/>
          <w:szCs w:val="28"/>
        </w:rPr>
        <w:t>2.</w:t>
      </w:r>
      <w:r w:rsidRPr="00460EAA">
        <w:rPr>
          <w:rFonts w:eastAsia="Times New Roman"/>
          <w:b/>
          <w:sz w:val="28"/>
          <w:szCs w:val="28"/>
        </w:rPr>
        <w:t xml:space="preserve"> Федеральный государственный образовательный стандарт</w:t>
      </w:r>
      <w:r w:rsidRPr="00460EAA">
        <w:rPr>
          <w:rFonts w:eastAsia="Times New Roman"/>
          <w:sz w:val="28"/>
          <w:szCs w:val="28"/>
        </w:rPr>
        <w:t xml:space="preserve"> начального общего образования:</w:t>
      </w:r>
      <w:r w:rsidRPr="00460EAA">
        <w:rPr>
          <w:rFonts w:eastAsia="Times New Roman"/>
          <w:color w:val="000000"/>
          <w:sz w:val="28"/>
          <w:szCs w:val="28"/>
        </w:rPr>
        <w:t xml:space="preserve"> Приказ Министерства образования и науки Российской Федерации</w:t>
      </w:r>
      <w:r w:rsidRPr="00460EAA">
        <w:rPr>
          <w:rFonts w:eastAsia="Times New Roman"/>
          <w:b/>
          <w:sz w:val="28"/>
          <w:szCs w:val="28"/>
        </w:rPr>
        <w:t>№ 373 от 6 октября 2009 г.</w:t>
      </w:r>
      <w:r w:rsidRPr="00460EAA">
        <w:rPr>
          <w:rFonts w:eastAsia="Times New Roman"/>
          <w:sz w:val="28"/>
          <w:szCs w:val="28"/>
        </w:rPr>
        <w:t xml:space="preserve"> «Об утверждении и введении в действие федерального государственного образовательного стандарта  начального общего образования»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="Times New Roman"/>
          <w:color w:val="000000"/>
          <w:sz w:val="28"/>
          <w:szCs w:val="28"/>
        </w:rPr>
      </w:pPr>
      <w:r w:rsidRPr="00460EAA">
        <w:rPr>
          <w:rFonts w:eastAsia="Times New Roman"/>
          <w:color w:val="000000"/>
          <w:sz w:val="28"/>
          <w:szCs w:val="28"/>
        </w:rPr>
        <w:t>3. П</w:t>
      </w:r>
      <w:r w:rsidRPr="00460EAA">
        <w:rPr>
          <w:rFonts w:eastAsia="Times New Roman"/>
          <w:iCs/>
          <w:sz w:val="28"/>
          <w:szCs w:val="28"/>
        </w:rPr>
        <w:t>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="Times New Roman"/>
          <w:color w:val="000000"/>
          <w:sz w:val="28"/>
          <w:szCs w:val="28"/>
        </w:rPr>
      </w:pPr>
      <w:r w:rsidRPr="00460EAA">
        <w:rPr>
          <w:rFonts w:eastAsia="Times New Roman"/>
          <w:color w:val="000000"/>
          <w:sz w:val="28"/>
          <w:szCs w:val="28"/>
        </w:rPr>
        <w:t xml:space="preserve">4.Учебный план </w:t>
      </w:r>
      <w:r w:rsidRPr="00460EAA">
        <w:rPr>
          <w:rFonts w:eastAsia="Times New Roman"/>
          <w:iCs/>
          <w:sz w:val="28"/>
          <w:szCs w:val="28"/>
        </w:rPr>
        <w:t xml:space="preserve">МКОУ СОШ №2 с.п. </w:t>
      </w:r>
      <w:proofErr w:type="spellStart"/>
      <w:r w:rsidRPr="00460EAA">
        <w:rPr>
          <w:rFonts w:eastAsia="Times New Roman"/>
          <w:iCs/>
          <w:sz w:val="28"/>
          <w:szCs w:val="28"/>
        </w:rPr>
        <w:t>В.Куркужин</w:t>
      </w:r>
      <w:proofErr w:type="spellEnd"/>
      <w:r w:rsidRPr="00460EAA">
        <w:rPr>
          <w:rFonts w:eastAsia="Times New Roman"/>
          <w:color w:val="000000"/>
          <w:sz w:val="28"/>
          <w:szCs w:val="28"/>
        </w:rPr>
        <w:t xml:space="preserve"> на 2015-2016 учебный год.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="Times New Roman"/>
          <w:color w:val="000000"/>
          <w:sz w:val="28"/>
          <w:szCs w:val="28"/>
        </w:rPr>
      </w:pPr>
      <w:r w:rsidRPr="00460EAA">
        <w:rPr>
          <w:rFonts w:eastAsia="Times New Roman"/>
          <w:color w:val="000000"/>
          <w:sz w:val="28"/>
          <w:szCs w:val="28"/>
        </w:rPr>
        <w:t xml:space="preserve">6.Положение о рабочей программе учебных курсов, предметов, дисциплин </w:t>
      </w:r>
      <w:r w:rsidRPr="00460EAA">
        <w:rPr>
          <w:rFonts w:eastAsia="Times New Roman"/>
          <w:iCs/>
          <w:sz w:val="28"/>
          <w:szCs w:val="28"/>
        </w:rPr>
        <w:t xml:space="preserve">МКОУ СОШ №2 с.п. </w:t>
      </w:r>
      <w:proofErr w:type="spellStart"/>
      <w:r w:rsidRPr="00460EAA">
        <w:rPr>
          <w:rFonts w:eastAsia="Times New Roman"/>
          <w:iCs/>
          <w:sz w:val="28"/>
          <w:szCs w:val="28"/>
        </w:rPr>
        <w:t>В.Куркужин</w:t>
      </w:r>
      <w:proofErr w:type="spellEnd"/>
      <w:r w:rsidRPr="00460EAA">
        <w:rPr>
          <w:rFonts w:eastAsia="Times New Roman"/>
          <w:iCs/>
          <w:sz w:val="28"/>
          <w:szCs w:val="28"/>
        </w:rPr>
        <w:t>.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="Times New Roman"/>
          <w:bCs/>
          <w:sz w:val="28"/>
          <w:szCs w:val="28"/>
        </w:rPr>
      </w:pPr>
      <w:r w:rsidRPr="00460EAA">
        <w:rPr>
          <w:rFonts w:eastAsia="Times New Roman"/>
          <w:sz w:val="28"/>
          <w:szCs w:val="28"/>
        </w:rPr>
        <w:t>7. М</w:t>
      </w:r>
      <w:r w:rsidRPr="00460EAA">
        <w:rPr>
          <w:rFonts w:eastAsia="Times New Roman"/>
          <w:bCs/>
          <w:iCs/>
          <w:sz w:val="28"/>
          <w:szCs w:val="28"/>
        </w:rPr>
        <w:t>етодическое письмо</w:t>
      </w:r>
      <w:r w:rsidRPr="00460EAA">
        <w:rPr>
          <w:rFonts w:eastAsia="Times New Roman"/>
          <w:bCs/>
          <w:sz w:val="28"/>
          <w:szCs w:val="28"/>
        </w:rPr>
        <w:t xml:space="preserve"> «О преподавании в начальных классах общеобразовательных учреждений  в 2015-2016учебном году»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rPr>
          <w:rFonts w:eastAsia="Times New Roman"/>
          <w:sz w:val="28"/>
          <w:szCs w:val="22"/>
        </w:rPr>
      </w:pPr>
      <w:r w:rsidRPr="00460EAA">
        <w:rPr>
          <w:rFonts w:eastAsia="Times New Roman"/>
          <w:bCs/>
          <w:sz w:val="32"/>
          <w:szCs w:val="28"/>
        </w:rPr>
        <w:t>8.</w:t>
      </w:r>
      <w:r w:rsidRPr="00460EAA">
        <w:rPr>
          <w:rFonts w:eastAsia="Times New Roman"/>
          <w:sz w:val="28"/>
          <w:szCs w:val="24"/>
        </w:rPr>
        <w:t xml:space="preserve">САНПИН 2.4.2 №2821-10, </w:t>
      </w:r>
      <w:proofErr w:type="gramStart"/>
      <w:r w:rsidRPr="00460EAA">
        <w:rPr>
          <w:rFonts w:eastAsia="Times New Roman"/>
          <w:sz w:val="28"/>
          <w:szCs w:val="24"/>
        </w:rPr>
        <w:t>зарегистрированные</w:t>
      </w:r>
      <w:proofErr w:type="gramEnd"/>
      <w:r w:rsidRPr="00460EAA">
        <w:rPr>
          <w:rFonts w:eastAsia="Times New Roman"/>
          <w:sz w:val="28"/>
          <w:szCs w:val="24"/>
        </w:rPr>
        <w:t xml:space="preserve"> в Минюсте России 3 марта 2011 года №11993;</w:t>
      </w:r>
    </w:p>
    <w:p w:rsidR="00E81BD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460EAA">
        <w:rPr>
          <w:rFonts w:eastAsia="Times New Roman"/>
          <w:bCs/>
          <w:iCs/>
          <w:sz w:val="28"/>
          <w:szCs w:val="28"/>
        </w:rPr>
        <w:t>9</w:t>
      </w:r>
      <w:r>
        <w:rPr>
          <w:rFonts w:eastAsia="Times New Roman"/>
          <w:bCs/>
          <w:iCs/>
          <w:sz w:val="28"/>
          <w:szCs w:val="28"/>
        </w:rPr>
        <w:t>.</w:t>
      </w:r>
      <w:r w:rsidRPr="00460EA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Авторской программы  В.И.Ляха» </w:t>
      </w:r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302275">
        <w:rPr>
          <w:rFonts w:eastAsia="Times New Roman"/>
          <w:color w:val="000000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Физическая культура». </w:t>
      </w:r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Программы по учебным предмет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ам, 1-4 классы. (М</w:t>
      </w:r>
      <w:proofErr w:type="gramStart"/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,: </w:t>
      </w:r>
      <w:proofErr w:type="gramEnd"/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Просвещение </w:t>
      </w:r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/Учебник, 2013);</w:t>
      </w:r>
    </w:p>
    <w:p w:rsidR="00E81BDA" w:rsidRPr="00460EAA" w:rsidRDefault="00E81BDA" w:rsidP="00E81BDA">
      <w:pPr>
        <w:widowControl/>
        <w:autoSpaceDE/>
        <w:autoSpaceDN/>
        <w:adjustRightInd/>
        <w:spacing w:line="276" w:lineRule="auto"/>
        <w:ind w:left="-284" w:firstLine="284"/>
        <w:rPr>
          <w:rFonts w:eastAsiaTheme="minorHAnsi"/>
          <w:sz w:val="28"/>
          <w:szCs w:val="28"/>
          <w:lang w:eastAsia="en-US"/>
        </w:rPr>
      </w:pPr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зовательных учреждениях, на 2015-2016</w:t>
      </w:r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учебный год (утвержден приказом  </w:t>
      </w:r>
      <w:proofErr w:type="spellStart"/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Минобрнауки</w:t>
      </w:r>
      <w:proofErr w:type="spellEnd"/>
      <w:r w:rsidRPr="00302275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РФ от 19.12.2012г. №1067).</w:t>
      </w:r>
    </w:p>
    <w:p w:rsidR="00E81BDA" w:rsidRPr="00302275" w:rsidRDefault="00E81BDA" w:rsidP="00E81BDA">
      <w:pPr>
        <w:widowControl/>
        <w:autoSpaceDE/>
        <w:autoSpaceDN/>
        <w:adjustRightInd/>
        <w:spacing w:line="360" w:lineRule="auto"/>
        <w:ind w:left="-284" w:firstLine="284"/>
        <w:rPr>
          <w:sz w:val="28"/>
          <w:szCs w:val="28"/>
        </w:rPr>
      </w:pPr>
    </w:p>
    <w:p w:rsidR="00A26AC5" w:rsidRPr="00E81BDA" w:rsidRDefault="00A26AC5" w:rsidP="00E81BDA">
      <w:pPr>
        <w:pStyle w:val="13"/>
        <w:shd w:val="clear" w:color="auto" w:fill="auto"/>
        <w:spacing w:before="0" w:after="116" w:line="360" w:lineRule="auto"/>
        <w:ind w:left="20" w:right="20" w:firstLine="70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В программе В. И. Ляха, А. А. </w:t>
      </w:r>
      <w:proofErr w:type="spellStart"/>
      <w:r w:rsidRPr="00E81BDA">
        <w:rPr>
          <w:rFonts w:ascii="Times New Roman" w:hAnsi="Times New Roman" w:cs="Times New Roman"/>
          <w:sz w:val="28"/>
          <w:szCs w:val="28"/>
        </w:rPr>
        <w:t>Зданевича</w:t>
      </w:r>
      <w:proofErr w:type="spellEnd"/>
      <w:r w:rsidRPr="00E81BDA">
        <w:rPr>
          <w:rFonts w:ascii="Times New Roman" w:hAnsi="Times New Roman" w:cs="Times New Roman"/>
          <w:sz w:val="28"/>
          <w:szCs w:val="28"/>
        </w:rPr>
        <w:t xml:space="preserve"> программный материал делится на две части - базовую и вариативную. В базовую часть входит материал в соответствии с федеральным компонентом учебного плана, региональный компонент (лыжная подготовка заменяется кроссовой).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Программный материал усложняется по разделам каждый год за счет увеличения сложности элементов на базе ранее пройденных.</w:t>
      </w:r>
    </w:p>
    <w:p w:rsidR="00A26AC5" w:rsidRPr="00E81BDA" w:rsidRDefault="00A26AC5" w:rsidP="00E81BDA">
      <w:pPr>
        <w:pStyle w:val="13"/>
        <w:shd w:val="clear" w:color="auto" w:fill="auto"/>
        <w:spacing w:before="0" w:line="360" w:lineRule="auto"/>
        <w:ind w:left="20" w:right="20" w:firstLine="20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lastRenderedPageBreak/>
        <w:t>Важной особенностью образовательного процесса в начальной школе является оценивание учащихся. Оценивание учащихся начинается со второго полугодия второго класса (или раньше в соответствии с решением педагогического совета школы). Отличительной особенностью преподавания физической культуры в первом классе является игровой метод. Большинство заданий учащимся первого класса рекомендуется планировать и давать в форме игры.</w:t>
      </w:r>
    </w:p>
    <w:p w:rsidR="00A26AC5" w:rsidRPr="00E81BDA" w:rsidRDefault="00A26AC5" w:rsidP="00E81BDA">
      <w:pPr>
        <w:pStyle w:val="13"/>
        <w:shd w:val="clear" w:color="auto" w:fill="auto"/>
        <w:spacing w:before="0" w:line="36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По окончании начальной школы учащийся должен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</w:t>
      </w:r>
    </w:p>
    <w:p w:rsidR="00A26AC5" w:rsidRPr="00E81BDA" w:rsidRDefault="00A26AC5" w:rsidP="00E81BDA">
      <w:pPr>
        <w:pStyle w:val="13"/>
        <w:shd w:val="clear" w:color="auto" w:fill="auto"/>
        <w:spacing w:before="0" w:after="109" w:line="36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Распределение учебного времени на прохождение базовой части программного материала по физической культуре в 1—4 классах составлено в соответствии с программой.</w:t>
      </w:r>
    </w:p>
    <w:p w:rsidR="00A26AC5" w:rsidRPr="00E81BDA" w:rsidRDefault="00A26AC5" w:rsidP="00E81BDA">
      <w:pPr>
        <w:pStyle w:val="13"/>
        <w:shd w:val="clear" w:color="auto" w:fill="auto"/>
        <w:spacing w:before="0" w:after="0" w:line="360" w:lineRule="auto"/>
        <w:ind w:left="20" w:right="20" w:firstLine="56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 связи с наличием материально-технической базы для изучения разделов «Гимнастика с элементами акробатики.</w:t>
      </w:r>
    </w:p>
    <w:p w:rsidR="00A26AC5" w:rsidRPr="00E81BDA" w:rsidRDefault="00A26AC5" w:rsidP="00E81BDA">
      <w:pPr>
        <w:pStyle w:val="13"/>
        <w:shd w:val="clear" w:color="auto" w:fill="auto"/>
        <w:spacing w:before="0" w:after="0" w:line="360" w:lineRule="auto"/>
        <w:ind w:left="20" w:right="20" w:firstLine="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Поскольку уроки физкультуры должны разносторонне воздействовать на организм учащихся, их надо строить комплексно, строго придерживаясь определенных правил:</w:t>
      </w:r>
    </w:p>
    <w:p w:rsidR="00A26AC5" w:rsidRPr="00E81BDA" w:rsidRDefault="00A26AC5" w:rsidP="00E81BDA">
      <w:pPr>
        <w:pStyle w:val="13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360" w:lineRule="auto"/>
        <w:ind w:left="720" w:right="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Учитывать состав учащихся, их пол, физическое развитие и физическую подготовленность;</w:t>
      </w:r>
    </w:p>
    <w:p w:rsidR="00A26AC5" w:rsidRPr="00E81BDA" w:rsidRDefault="00A26AC5" w:rsidP="00E81BDA">
      <w:pPr>
        <w:pStyle w:val="13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360" w:lineRule="auto"/>
        <w:ind w:left="720" w:right="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Правильно сочетаться в расписании уроков с другими в течение учебного дня.</w:t>
      </w:r>
    </w:p>
    <w:p w:rsidR="00A26AC5" w:rsidRPr="00E81BDA" w:rsidRDefault="00A26AC5" w:rsidP="00E81BDA">
      <w:pPr>
        <w:pStyle w:val="13"/>
        <w:shd w:val="clear" w:color="auto" w:fill="auto"/>
        <w:spacing w:before="0" w:after="0" w:line="360" w:lineRule="auto"/>
        <w:ind w:left="360" w:right="1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Каждый урок должен соответствовать требованиям моторной плотности. Большинство упражнений следует разучивать одновременно с классом. Нагрузка должна увеличиваться постепенно. Во вводной части урока учитель организует класс и подготавливает организм учащихся к выполнению учебных и воспитательных задач, реализуемых в основной части. В конце урока уделяется 5 минут для постепенного перехода в более спокойное состояние.</w:t>
      </w:r>
    </w:p>
    <w:p w:rsidR="00E81BDA" w:rsidRDefault="00E81BDA" w:rsidP="00E81BDA">
      <w:pPr>
        <w:pStyle w:val="12"/>
        <w:keepNext/>
        <w:keepLines/>
        <w:shd w:val="clear" w:color="auto" w:fill="auto"/>
        <w:spacing w:line="360" w:lineRule="auto"/>
        <w:ind w:left="1077" w:right="1240" w:hanging="1644"/>
        <w:rPr>
          <w:rFonts w:ascii="Times New Roman" w:hAnsi="Times New Roman" w:cs="Times New Roman"/>
          <w:sz w:val="28"/>
          <w:szCs w:val="28"/>
        </w:rPr>
      </w:pPr>
    </w:p>
    <w:p w:rsidR="00E81BDA" w:rsidRDefault="00A26AC5" w:rsidP="00E81BDA">
      <w:pPr>
        <w:pStyle w:val="12"/>
        <w:keepNext/>
        <w:keepLines/>
        <w:shd w:val="clear" w:color="auto" w:fill="auto"/>
        <w:spacing w:line="360" w:lineRule="auto"/>
        <w:ind w:left="1077" w:right="1240" w:hanging="1644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Содержание программы по физической культуре 1 класс</w:t>
      </w:r>
      <w:r w:rsidR="00E81BDA">
        <w:rPr>
          <w:rFonts w:ascii="Times New Roman" w:hAnsi="Times New Roman" w:cs="Times New Roman"/>
          <w:sz w:val="28"/>
          <w:szCs w:val="28"/>
        </w:rPr>
        <w:t xml:space="preserve">- </w:t>
      </w:r>
      <w:r w:rsidRPr="00E81BDA">
        <w:rPr>
          <w:rFonts w:ascii="Times New Roman" w:hAnsi="Times New Roman" w:cs="Times New Roman"/>
          <w:sz w:val="28"/>
          <w:szCs w:val="28"/>
        </w:rPr>
        <w:t xml:space="preserve">(99ч) </w:t>
      </w:r>
    </w:p>
    <w:p w:rsidR="00A26AC5" w:rsidRPr="00E81BDA" w:rsidRDefault="00E81BDA" w:rsidP="00E81BDA">
      <w:pPr>
        <w:pStyle w:val="12"/>
        <w:keepNext/>
        <w:keepLines/>
        <w:shd w:val="clear" w:color="auto" w:fill="auto"/>
        <w:spacing w:line="360" w:lineRule="auto"/>
        <w:ind w:left="1077" w:right="1240" w:hanging="1644"/>
        <w:rPr>
          <w:rFonts w:ascii="Times New Roman" w:hAnsi="Times New Roman" w:cs="Times New Roman"/>
          <w:b/>
          <w:sz w:val="28"/>
          <w:szCs w:val="28"/>
        </w:rPr>
      </w:pPr>
      <w:r w:rsidRPr="00E81BDA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A26AC5" w:rsidRPr="00E81BDA">
        <w:rPr>
          <w:rFonts w:ascii="Times New Roman" w:hAnsi="Times New Roman" w:cs="Times New Roman"/>
          <w:b/>
          <w:sz w:val="28"/>
          <w:szCs w:val="28"/>
        </w:rPr>
        <w:t>Бег. Ходьба. Прыжки в длину (14).</w:t>
      </w:r>
    </w:p>
    <w:p w:rsidR="00A26AC5" w:rsidRPr="00E81BDA" w:rsidRDefault="00A26AC5" w:rsidP="00E81BDA">
      <w:pPr>
        <w:pStyle w:val="13"/>
        <w:shd w:val="clear" w:color="auto" w:fill="auto"/>
        <w:spacing w:after="334"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Техника бега на 30м с высокого старта. Техника выполнения прыжков. Учет по бегу на 30м. Совершенствование техники выполнения прыжков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>Совершенствования техники выполнения прыжков в длину с учетом результатов. Учет по техники различных видов бега. Формирование навыков выполнения прыжков. Развитие силы рук. Отработка техники метания набивного мяча. Преодоление полосы препятствий.</w:t>
      </w: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line="360" w:lineRule="auto"/>
        <w:ind w:left="1134" w:hanging="85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E81BDA">
        <w:rPr>
          <w:rFonts w:ascii="Times New Roman" w:hAnsi="Times New Roman" w:cs="Times New Roman"/>
          <w:b/>
          <w:sz w:val="28"/>
          <w:szCs w:val="28"/>
        </w:rPr>
        <w:t>Метание в цель (6).</w:t>
      </w:r>
      <w:bookmarkEnd w:id="1"/>
    </w:p>
    <w:p w:rsidR="00A26AC5" w:rsidRPr="00E81BDA" w:rsidRDefault="00A26AC5" w:rsidP="00E81BDA">
      <w:pPr>
        <w:pStyle w:val="13"/>
        <w:shd w:val="clear" w:color="auto" w:fill="auto"/>
        <w:spacing w:after="308"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Формирование навыков метания в цель. Совершенствование двигательных умений и навыков. Развитие гибкости</w:t>
      </w: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line="360" w:lineRule="auto"/>
        <w:ind w:left="1020" w:hanging="10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E81BDA">
        <w:rPr>
          <w:rFonts w:ascii="Times New Roman" w:hAnsi="Times New Roman" w:cs="Times New Roman"/>
          <w:b/>
          <w:sz w:val="28"/>
          <w:szCs w:val="28"/>
        </w:rPr>
        <w:t xml:space="preserve">Лазания и </w:t>
      </w:r>
      <w:proofErr w:type="spellStart"/>
      <w:r w:rsidRPr="00E81BDA">
        <w:rPr>
          <w:rFonts w:ascii="Times New Roman" w:hAnsi="Times New Roman" w:cs="Times New Roman"/>
          <w:b/>
          <w:sz w:val="28"/>
          <w:szCs w:val="28"/>
        </w:rPr>
        <w:t>перелазания</w:t>
      </w:r>
      <w:proofErr w:type="spellEnd"/>
      <w:r w:rsidRPr="00E81BDA">
        <w:rPr>
          <w:rFonts w:ascii="Times New Roman" w:hAnsi="Times New Roman" w:cs="Times New Roman"/>
          <w:b/>
          <w:sz w:val="28"/>
          <w:szCs w:val="28"/>
        </w:rPr>
        <w:t xml:space="preserve"> (26).</w:t>
      </w:r>
      <w:bookmarkEnd w:id="2"/>
    </w:p>
    <w:p w:rsidR="00A26AC5" w:rsidRPr="00E81BDA" w:rsidRDefault="00A26AC5" w:rsidP="00E81BDA">
      <w:pPr>
        <w:pStyle w:val="13"/>
        <w:shd w:val="clear" w:color="auto" w:fill="auto"/>
        <w:spacing w:after="0"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Вводный. Упражнения в лазании и </w:t>
      </w:r>
      <w:proofErr w:type="spellStart"/>
      <w:r w:rsidRPr="00E81BDA">
        <w:rPr>
          <w:rFonts w:ascii="Times New Roman" w:hAnsi="Times New Roman" w:cs="Times New Roman"/>
          <w:sz w:val="28"/>
          <w:szCs w:val="28"/>
        </w:rPr>
        <w:t>перелазании</w:t>
      </w:r>
      <w:proofErr w:type="spellEnd"/>
      <w:r w:rsidRPr="00E81BDA">
        <w:rPr>
          <w:rFonts w:ascii="Times New Roman" w:hAnsi="Times New Roman" w:cs="Times New Roman"/>
          <w:sz w:val="28"/>
          <w:szCs w:val="28"/>
        </w:rPr>
        <w:t xml:space="preserve">. Совершенствование лазания, </w:t>
      </w:r>
      <w:proofErr w:type="spellStart"/>
      <w:r w:rsidRPr="00E81BDA">
        <w:rPr>
          <w:rFonts w:ascii="Times New Roman" w:hAnsi="Times New Roman" w:cs="Times New Roman"/>
          <w:sz w:val="28"/>
          <w:szCs w:val="28"/>
        </w:rPr>
        <w:t>перелазания</w:t>
      </w:r>
      <w:proofErr w:type="spellEnd"/>
      <w:r w:rsidRPr="00E81BDA">
        <w:rPr>
          <w:rFonts w:ascii="Times New Roman" w:hAnsi="Times New Roman" w:cs="Times New Roman"/>
          <w:sz w:val="28"/>
          <w:szCs w:val="28"/>
        </w:rPr>
        <w:t>, метания.</w:t>
      </w:r>
    </w:p>
    <w:p w:rsidR="00A26AC5" w:rsidRPr="00E81BDA" w:rsidRDefault="00A26AC5" w:rsidP="00E81BDA">
      <w:pPr>
        <w:pStyle w:val="13"/>
        <w:shd w:val="clear" w:color="auto" w:fill="auto"/>
        <w:spacing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Ознакомление с техникой выполнения акробатических упражнений. Формирование навыков лазания по канатам. Совершенствования навыков лазания по канатам. Учет по подтягиванию. Лазания по канату, акробатические упражнения. Хождение по наклонной гимнастической скамейки с опорой на руки. Положение 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>группировки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 xml:space="preserve"> лежа на спине. Стойка на лопатках. Прыжки с короткой скакалкой на двух ногах</w:t>
      </w: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line="360" w:lineRule="auto"/>
        <w:ind w:left="1077" w:hanging="107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ookmark3"/>
      <w:r w:rsidRPr="00E81BDA">
        <w:rPr>
          <w:rFonts w:ascii="Times New Roman" w:hAnsi="Times New Roman" w:cs="Times New Roman"/>
          <w:b/>
          <w:sz w:val="28"/>
          <w:szCs w:val="28"/>
        </w:rPr>
        <w:t>Ловля большого и малого мяча (13).</w:t>
      </w:r>
      <w:bookmarkEnd w:id="3"/>
    </w:p>
    <w:p w:rsidR="00A26AC5" w:rsidRPr="00E81BDA" w:rsidRDefault="00A26AC5" w:rsidP="00E81BDA">
      <w:pPr>
        <w:pStyle w:val="13"/>
        <w:shd w:val="clear" w:color="auto" w:fill="auto"/>
        <w:spacing w:after="296"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Хват и передача большого (баскетбольного) мяча. Ловля большого мяча на месте в паре. Передача и ловля баскетбольного мяча от груди на месте партнеру. Бег с остановками в шаге 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>изменениям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 xml:space="preserve"> направления движения. Правильная осанка ее значение для здоровья. 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>Правила поведения и техника безопасности на открытой площадки.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 xml:space="preserve"> Бег.</w:t>
      </w: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line="360" w:lineRule="auto"/>
        <w:ind w:left="1020" w:hanging="1304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4"/>
      <w:r w:rsidRPr="00E81BDA">
        <w:rPr>
          <w:rFonts w:ascii="Times New Roman" w:hAnsi="Times New Roman" w:cs="Times New Roman"/>
          <w:b/>
          <w:sz w:val="28"/>
          <w:szCs w:val="28"/>
        </w:rPr>
        <w:lastRenderedPageBreak/>
        <w:t>Урок подвижных игр</w:t>
      </w:r>
      <w:r w:rsidRPr="00E81BDA">
        <w:rPr>
          <w:rFonts w:ascii="Times New Roman" w:hAnsi="Times New Roman" w:cs="Times New Roman"/>
          <w:sz w:val="28"/>
          <w:szCs w:val="28"/>
        </w:rPr>
        <w:t xml:space="preserve"> (18).</w:t>
      </w:r>
      <w:bookmarkEnd w:id="4"/>
    </w:p>
    <w:p w:rsidR="00A26AC5" w:rsidRPr="00E81BDA" w:rsidRDefault="00A26AC5" w:rsidP="00E81BDA">
      <w:pPr>
        <w:pStyle w:val="13"/>
        <w:shd w:val="clear" w:color="auto" w:fill="auto"/>
        <w:spacing w:after="521" w:line="360" w:lineRule="auto"/>
        <w:ind w:left="20" w:righ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Медленный, длительный бег. Прыжки на препятствие с двух трех шагов разбега. Контроль развития силовой выносливости при сгибании, разгибании туловища в положении лежа на спине за минуту. Урок подвижных игр. Учет по бегу на 30м, по прыжкам в длину с места. Упражнения на статистическое и динамическое равновесия. Развитие выносливости.</w:t>
      </w:r>
    </w:p>
    <w:p w:rsidR="00A26AC5" w:rsidRPr="00E81BDA" w:rsidRDefault="00E81BDA" w:rsidP="00E81BDA">
      <w:pPr>
        <w:pStyle w:val="12"/>
        <w:keepNext/>
        <w:keepLines/>
        <w:shd w:val="clear" w:color="auto" w:fill="auto"/>
        <w:spacing w:after="205" w:line="360" w:lineRule="auto"/>
        <w:ind w:left="124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bookmark5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26AC5" w:rsidRPr="00E81BDA">
        <w:rPr>
          <w:rFonts w:ascii="Times New Roman" w:hAnsi="Times New Roman" w:cs="Times New Roman"/>
          <w:b/>
          <w:sz w:val="28"/>
          <w:szCs w:val="28"/>
        </w:rPr>
        <w:t>Теоретическая часть. (22ч)</w:t>
      </w:r>
      <w:bookmarkEnd w:id="5"/>
    </w:p>
    <w:p w:rsidR="00A26AC5" w:rsidRPr="00E81BDA" w:rsidRDefault="00A26AC5" w:rsidP="00E81BDA">
      <w:pPr>
        <w:pStyle w:val="13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Когда и как возникли физическая культура и спорт.</w:t>
      </w:r>
    </w:p>
    <w:p w:rsidR="00A26AC5" w:rsidRPr="00E81BDA" w:rsidRDefault="00A26AC5" w:rsidP="00E81BDA">
      <w:pPr>
        <w:pStyle w:val="13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Что такое физическая культура. Твой организм. Основные части тела</w:t>
      </w:r>
    </w:p>
    <w:p w:rsidR="00A26AC5" w:rsidRDefault="00A26AC5" w:rsidP="00E81BDA">
      <w:pPr>
        <w:pStyle w:val="13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человека. Основные внутренние органы. Скелет. Мышцы. Осанка.</w:t>
      </w:r>
    </w:p>
    <w:p w:rsidR="00E81BDA" w:rsidRPr="00E81BDA" w:rsidRDefault="00E81BDA" w:rsidP="00E81BDA">
      <w:pPr>
        <w:pStyle w:val="13"/>
        <w:shd w:val="clear" w:color="auto" w:fill="auto"/>
        <w:spacing w:after="0" w:line="360" w:lineRule="auto"/>
        <w:ind w:left="20"/>
        <w:rPr>
          <w:rFonts w:ascii="Times New Roman" w:hAnsi="Times New Roman" w:cs="Times New Roman"/>
          <w:sz w:val="28"/>
          <w:szCs w:val="28"/>
        </w:rPr>
      </w:pP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after="27" w:line="360" w:lineRule="auto"/>
        <w:ind w:left="80" w:hanging="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BDA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 1 класса</w:t>
      </w:r>
      <w:r w:rsidR="00E81B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BDA">
        <w:rPr>
          <w:rFonts w:ascii="Times New Roman" w:hAnsi="Times New Roman" w:cs="Times New Roman"/>
          <w:b/>
          <w:sz w:val="28"/>
          <w:szCs w:val="28"/>
        </w:rPr>
        <w:t>по физической культуре.</w:t>
      </w:r>
    </w:p>
    <w:p w:rsidR="00A26AC5" w:rsidRPr="00E81BDA" w:rsidRDefault="00A26AC5" w:rsidP="00E81BDA">
      <w:pPr>
        <w:pStyle w:val="12"/>
        <w:keepNext/>
        <w:keepLines/>
        <w:shd w:val="clear" w:color="auto" w:fill="auto"/>
        <w:spacing w:after="0" w:line="360" w:lineRule="auto"/>
        <w:ind w:right="2940" w:firstLine="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Учащиеся должны знать: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243"/>
        </w:tabs>
        <w:spacing w:before="0" w:after="0" w:line="360" w:lineRule="auto"/>
        <w:ind w:left="80" w:right="18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об истории и особенностях зарождения и развития физической культуры и спорта;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360" w:lineRule="auto"/>
        <w:ind w:left="600" w:hanging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о способах и особенностях движений, передвижений;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243"/>
        </w:tabs>
        <w:spacing w:before="0" w:after="0" w:line="360" w:lineRule="auto"/>
        <w:ind w:left="80" w:right="12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о работе мышц, систем дыхания, кровообращения при выполнении физических упражнений,</w:t>
      </w:r>
    </w:p>
    <w:p w:rsidR="00A26AC5" w:rsidRPr="00E81BDA" w:rsidRDefault="00A26AC5" w:rsidP="00E81BDA">
      <w:pPr>
        <w:pStyle w:val="13"/>
        <w:shd w:val="clear" w:color="auto" w:fill="auto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о способах простейшего </w:t>
      </w:r>
      <w:proofErr w:type="gramStart"/>
      <w:r w:rsidRPr="00E81BD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81BDA">
        <w:rPr>
          <w:rFonts w:ascii="Times New Roman" w:hAnsi="Times New Roman" w:cs="Times New Roman"/>
          <w:sz w:val="28"/>
          <w:szCs w:val="28"/>
        </w:rPr>
        <w:t xml:space="preserve"> деятельностью этих систем;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360" w:lineRule="auto"/>
        <w:ind w:left="80" w:right="200" w:firstLine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о терминологии разучиваемых упражнений, их функциональном смысле и направленности</w:t>
      </w:r>
    </w:p>
    <w:p w:rsidR="00A26AC5" w:rsidRPr="00E81BDA" w:rsidRDefault="00A26AC5" w:rsidP="00E81BDA">
      <w:pPr>
        <w:pStyle w:val="13"/>
        <w:shd w:val="clear" w:color="auto" w:fill="auto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воздействия на организм;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838"/>
        </w:tabs>
        <w:spacing w:before="0" w:after="0" w:line="360" w:lineRule="auto"/>
        <w:ind w:left="80" w:right="480" w:firstLine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об общих и индивидуальных основах личной гигиены, правилах использования закаливающих процедур, профилактике нарушений осанки;</w:t>
      </w:r>
    </w:p>
    <w:p w:rsidR="00A26AC5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778"/>
        </w:tabs>
        <w:spacing w:before="0" w:after="0" w:line="360" w:lineRule="auto"/>
        <w:ind w:left="600" w:righ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 xml:space="preserve">о причинах травматизма на занятиях физической культуры. </w:t>
      </w:r>
    </w:p>
    <w:p w:rsidR="00E81BDA" w:rsidRDefault="00E81BDA" w:rsidP="00E81BDA">
      <w:pPr>
        <w:pStyle w:val="13"/>
        <w:shd w:val="clear" w:color="auto" w:fill="auto"/>
        <w:tabs>
          <w:tab w:val="left" w:pos="778"/>
        </w:tabs>
        <w:spacing w:before="0" w:after="0" w:line="360" w:lineRule="auto"/>
        <w:ind w:right="48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81BDA" w:rsidRPr="00E81BDA" w:rsidRDefault="00E81BDA" w:rsidP="00E81BDA">
      <w:pPr>
        <w:pStyle w:val="13"/>
        <w:shd w:val="clear" w:color="auto" w:fill="auto"/>
        <w:tabs>
          <w:tab w:val="left" w:pos="778"/>
        </w:tabs>
        <w:spacing w:before="0" w:after="0" w:line="360" w:lineRule="auto"/>
        <w:ind w:right="48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778"/>
        </w:tabs>
        <w:spacing w:before="0" w:after="0" w:line="360" w:lineRule="auto"/>
        <w:ind w:left="600" w:righ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Style w:val="a7"/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814"/>
        </w:tabs>
        <w:spacing w:before="0" w:after="0" w:line="360" w:lineRule="auto"/>
        <w:ind w:left="80" w:right="200" w:firstLine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выполнять основные движения, перемещения, упражнения по разделам программного материала;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819"/>
        </w:tabs>
        <w:spacing w:before="0" w:after="0" w:line="360" w:lineRule="auto"/>
        <w:ind w:left="80" w:right="480" w:firstLine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lastRenderedPageBreak/>
        <w:t>выполнять комплексы физических упражнений на развитие координации, гибкости, силы, скорости;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440"/>
        </w:tabs>
        <w:spacing w:before="0" w:after="0" w:line="360" w:lineRule="auto"/>
        <w:ind w:left="600" w:right="480" w:hanging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взаимодействовать с одноклассниками в процессе занятий физической культурой.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435"/>
        </w:tabs>
        <w:spacing w:before="0" w:after="0" w:line="360" w:lineRule="auto"/>
        <w:ind w:left="600" w:right="200" w:hanging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выполнять прыжки толчком двух ног с места и с разбега, в высоту, со скакалкой.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435"/>
        </w:tabs>
        <w:spacing w:before="0" w:after="0" w:line="360" w:lineRule="auto"/>
        <w:ind w:left="600" w:hanging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метание мяча в цель, на дальность.</w:t>
      </w:r>
    </w:p>
    <w:p w:rsidR="00A26AC5" w:rsidRPr="00E81BDA" w:rsidRDefault="00A26AC5" w:rsidP="00E81BDA">
      <w:pPr>
        <w:pStyle w:val="13"/>
        <w:numPr>
          <w:ilvl w:val="0"/>
          <w:numId w:val="2"/>
        </w:numPr>
        <w:shd w:val="clear" w:color="auto" w:fill="auto"/>
        <w:tabs>
          <w:tab w:val="left" w:pos="440"/>
        </w:tabs>
        <w:spacing w:before="0" w:after="0" w:line="360" w:lineRule="auto"/>
        <w:ind w:left="600" w:hanging="520"/>
        <w:jc w:val="left"/>
        <w:rPr>
          <w:rFonts w:ascii="Times New Roman" w:hAnsi="Times New Roman" w:cs="Times New Roman"/>
          <w:sz w:val="28"/>
          <w:szCs w:val="28"/>
        </w:rPr>
      </w:pPr>
      <w:r w:rsidRPr="00E81BDA">
        <w:rPr>
          <w:rFonts w:ascii="Times New Roman" w:hAnsi="Times New Roman" w:cs="Times New Roman"/>
          <w:sz w:val="28"/>
          <w:szCs w:val="28"/>
        </w:rPr>
        <w:t>ведение баскетбольного мяча</w:t>
      </w:r>
    </w:p>
    <w:p w:rsidR="00801D0F" w:rsidRPr="009D0077" w:rsidRDefault="00A26AC5" w:rsidP="009D0077">
      <w:pPr>
        <w:pStyle w:val="13"/>
        <w:numPr>
          <w:ilvl w:val="0"/>
          <w:numId w:val="2"/>
        </w:numPr>
        <w:shd w:val="clear" w:color="auto" w:fill="auto"/>
        <w:tabs>
          <w:tab w:val="left" w:pos="440"/>
        </w:tabs>
        <w:spacing w:before="0" w:after="0" w:line="360" w:lineRule="auto"/>
        <w:ind w:left="600" w:hanging="52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E81BDA">
        <w:rPr>
          <w:rFonts w:ascii="Times New Roman" w:hAnsi="Times New Roman" w:cs="Times New Roman"/>
          <w:sz w:val="28"/>
          <w:szCs w:val="28"/>
        </w:rPr>
        <w:t>выполнять акробатич</w:t>
      </w:r>
      <w:r w:rsidR="00801D0F">
        <w:rPr>
          <w:rFonts w:ascii="Times New Roman" w:hAnsi="Times New Roman" w:cs="Times New Roman"/>
          <w:sz w:val="28"/>
          <w:szCs w:val="28"/>
        </w:rPr>
        <w:t>еские упражнения (кувырки, мост</w:t>
      </w:r>
      <w:proofErr w:type="gramEnd"/>
    </w:p>
    <w:p w:rsidR="00A26AC5" w:rsidRPr="00E81BDA" w:rsidRDefault="00A26AC5" w:rsidP="00E81BDA">
      <w:pPr>
        <w:spacing w:after="200" w:line="360" w:lineRule="auto"/>
        <w:jc w:val="center"/>
        <w:rPr>
          <w:b/>
          <w:bCs/>
          <w:sz w:val="28"/>
          <w:szCs w:val="28"/>
        </w:rPr>
      </w:pPr>
      <w:r w:rsidRPr="00E81BDA">
        <w:rPr>
          <w:b/>
          <w:bCs/>
          <w:sz w:val="28"/>
          <w:szCs w:val="28"/>
        </w:rPr>
        <w:t>Литература.</w:t>
      </w:r>
    </w:p>
    <w:p w:rsidR="00A26AC5" w:rsidRPr="00E81BDA" w:rsidRDefault="00A26AC5" w:rsidP="00E81BDA">
      <w:pPr>
        <w:spacing w:after="200" w:line="360" w:lineRule="auto"/>
        <w:rPr>
          <w:b/>
          <w:bCs/>
          <w:sz w:val="28"/>
          <w:szCs w:val="28"/>
        </w:rPr>
      </w:pPr>
      <w:r w:rsidRPr="00E81BDA">
        <w:rPr>
          <w:b/>
          <w:bCs/>
          <w:sz w:val="28"/>
          <w:szCs w:val="28"/>
        </w:rPr>
        <w:t>Литература для учащихся: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Лях В.И.  Мой друг-физкультура: учебник для 1 – 4 </w:t>
      </w:r>
      <w:proofErr w:type="spellStart"/>
      <w:r w:rsidRPr="00E81BDA">
        <w:rPr>
          <w:sz w:val="28"/>
          <w:szCs w:val="28"/>
        </w:rPr>
        <w:t>кл</w:t>
      </w:r>
      <w:proofErr w:type="spellEnd"/>
      <w:r w:rsidRPr="00E81BDA">
        <w:rPr>
          <w:sz w:val="28"/>
          <w:szCs w:val="28"/>
        </w:rPr>
        <w:t>. – М.: Просвещение, 2008: - 120с.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Лях В.И., </w:t>
      </w:r>
      <w:proofErr w:type="spellStart"/>
      <w:r w:rsidRPr="00E81BDA">
        <w:rPr>
          <w:sz w:val="28"/>
          <w:szCs w:val="28"/>
        </w:rPr>
        <w:t>Зданевич</w:t>
      </w:r>
      <w:proofErr w:type="spellEnd"/>
      <w:r w:rsidRPr="00E81BDA">
        <w:rPr>
          <w:sz w:val="28"/>
          <w:szCs w:val="28"/>
        </w:rPr>
        <w:t xml:space="preserve"> А.А. Комплексная программа физического воспитания 1 – 11 классы. – М.: Просвещение, 2008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proofErr w:type="spellStart"/>
      <w:r w:rsidRPr="00E81BDA">
        <w:rPr>
          <w:sz w:val="28"/>
          <w:szCs w:val="28"/>
        </w:rPr>
        <w:t>Погадаев</w:t>
      </w:r>
      <w:proofErr w:type="spellEnd"/>
      <w:r w:rsidRPr="00E81BDA">
        <w:rPr>
          <w:sz w:val="28"/>
          <w:szCs w:val="28"/>
        </w:rPr>
        <w:t xml:space="preserve"> Г.И. Настольная книга учителя физической культуры. – Москва: Физическая культура и спорт, 2000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>Янсон Ю.А. Физическая культура</w:t>
      </w:r>
      <w:r w:rsidR="00E81BDA">
        <w:rPr>
          <w:sz w:val="28"/>
          <w:szCs w:val="28"/>
        </w:rPr>
        <w:t xml:space="preserve"> в школе. </w:t>
      </w:r>
      <w:r w:rsidRPr="00E81BDA">
        <w:rPr>
          <w:sz w:val="28"/>
          <w:szCs w:val="28"/>
        </w:rPr>
        <w:t>Феникс, 2004</w:t>
      </w:r>
    </w:p>
    <w:p w:rsidR="00A26AC5" w:rsidRPr="00E81BDA" w:rsidRDefault="00A26AC5" w:rsidP="00E81BDA">
      <w:pPr>
        <w:spacing w:after="200" w:line="360" w:lineRule="auto"/>
        <w:rPr>
          <w:b/>
          <w:bCs/>
          <w:sz w:val="28"/>
          <w:szCs w:val="28"/>
        </w:rPr>
      </w:pPr>
      <w:r w:rsidRPr="00E81BDA">
        <w:rPr>
          <w:b/>
          <w:bCs/>
          <w:sz w:val="28"/>
          <w:szCs w:val="28"/>
        </w:rPr>
        <w:t xml:space="preserve">Литература для учителя:        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     Лях В.И.  Мой друг-физкультура: учебник для 1 – 4 </w:t>
      </w:r>
      <w:proofErr w:type="spellStart"/>
      <w:r w:rsidRPr="00E81BDA">
        <w:rPr>
          <w:sz w:val="28"/>
          <w:szCs w:val="28"/>
        </w:rPr>
        <w:t>кл</w:t>
      </w:r>
      <w:proofErr w:type="spellEnd"/>
      <w:r w:rsidRPr="00E81BDA">
        <w:rPr>
          <w:sz w:val="28"/>
          <w:szCs w:val="28"/>
        </w:rPr>
        <w:t>. – М.: Просвещение, 2008: - 120с.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    Лях В.И., </w:t>
      </w:r>
      <w:proofErr w:type="spellStart"/>
      <w:r w:rsidRPr="00E81BDA">
        <w:rPr>
          <w:sz w:val="28"/>
          <w:szCs w:val="28"/>
        </w:rPr>
        <w:t>Зданевич</w:t>
      </w:r>
      <w:proofErr w:type="spellEnd"/>
      <w:r w:rsidRPr="00E81BDA">
        <w:rPr>
          <w:sz w:val="28"/>
          <w:szCs w:val="28"/>
        </w:rPr>
        <w:t xml:space="preserve"> А.А. Комплексная программа физического воспитания 1 – 11 классы. – М.: Просвещение, 2008</w:t>
      </w:r>
    </w:p>
    <w:p w:rsidR="00A26AC5" w:rsidRPr="00E81BDA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    </w:t>
      </w:r>
      <w:proofErr w:type="spellStart"/>
      <w:r w:rsidRPr="00E81BDA">
        <w:rPr>
          <w:sz w:val="28"/>
          <w:szCs w:val="28"/>
        </w:rPr>
        <w:t>Погадаев</w:t>
      </w:r>
      <w:proofErr w:type="spellEnd"/>
      <w:r w:rsidRPr="00E81BDA">
        <w:rPr>
          <w:sz w:val="28"/>
          <w:szCs w:val="28"/>
        </w:rPr>
        <w:t xml:space="preserve"> Г.И. Настольная книга учителя физической культуры. – Москва: Физическая культура и спорт, 2000</w:t>
      </w:r>
    </w:p>
    <w:p w:rsidR="00A26AC5" w:rsidRDefault="00A26AC5" w:rsidP="00E81BDA">
      <w:pPr>
        <w:spacing w:after="200" w:line="360" w:lineRule="auto"/>
        <w:rPr>
          <w:sz w:val="28"/>
          <w:szCs w:val="28"/>
        </w:rPr>
      </w:pPr>
      <w:r w:rsidRPr="00E81BDA">
        <w:rPr>
          <w:sz w:val="28"/>
          <w:szCs w:val="28"/>
        </w:rPr>
        <w:t xml:space="preserve">    Янсон Ю.А. Физическая культура в школе. -  Ростов - на </w:t>
      </w:r>
      <w:proofErr w:type="gramStart"/>
      <w:r w:rsidRPr="00E81BDA">
        <w:rPr>
          <w:sz w:val="28"/>
          <w:szCs w:val="28"/>
        </w:rPr>
        <w:t>–Д</w:t>
      </w:r>
      <w:proofErr w:type="gramEnd"/>
      <w:r w:rsidRPr="00E81BDA">
        <w:rPr>
          <w:sz w:val="28"/>
          <w:szCs w:val="28"/>
        </w:rPr>
        <w:t>ону: Феникс, 2004</w:t>
      </w:r>
    </w:p>
    <w:p w:rsidR="002F5052" w:rsidRDefault="002F5052" w:rsidP="00E81BDA">
      <w:pPr>
        <w:spacing w:after="200" w:line="360" w:lineRule="auto"/>
        <w:rPr>
          <w:sz w:val="28"/>
          <w:szCs w:val="28"/>
        </w:rPr>
      </w:pPr>
    </w:p>
    <w:p w:rsidR="009D0077" w:rsidRDefault="009D0077" w:rsidP="00E81BDA">
      <w:pPr>
        <w:spacing w:after="200" w:line="360" w:lineRule="auto"/>
        <w:rPr>
          <w:sz w:val="28"/>
          <w:szCs w:val="28"/>
        </w:rPr>
        <w:sectPr w:rsidR="009D0077" w:rsidSect="009D0077">
          <w:pgSz w:w="11906" w:h="16838"/>
          <w:pgMar w:top="568" w:right="849" w:bottom="142" w:left="993" w:header="708" w:footer="708" w:gutter="0"/>
          <w:cols w:space="708"/>
          <w:docGrid w:linePitch="360"/>
        </w:sectPr>
      </w:pPr>
    </w:p>
    <w:p w:rsidR="002F5052" w:rsidRPr="002F5052" w:rsidRDefault="002F5052" w:rsidP="002F5052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2F5052">
        <w:rPr>
          <w:rFonts w:eastAsia="Times New Roman"/>
          <w:b/>
          <w:sz w:val="28"/>
          <w:szCs w:val="28"/>
        </w:rPr>
        <w:lastRenderedPageBreak/>
        <w:t>Тематическое планирование по физической культуре 1 класс</w:t>
      </w:r>
    </w:p>
    <w:tbl>
      <w:tblPr>
        <w:tblW w:w="16152" w:type="dxa"/>
        <w:tblInd w:w="-7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2"/>
        <w:gridCol w:w="1173"/>
        <w:gridCol w:w="940"/>
        <w:gridCol w:w="689"/>
        <w:gridCol w:w="1267"/>
        <w:gridCol w:w="4735"/>
        <w:gridCol w:w="3772"/>
        <w:gridCol w:w="1180"/>
        <w:gridCol w:w="715"/>
        <w:gridCol w:w="733"/>
        <w:gridCol w:w="586"/>
      </w:tblGrid>
      <w:tr w:rsidR="002F5052" w:rsidRPr="002F5052" w:rsidTr="00801D0F">
        <w:trPr>
          <w:trHeight w:val="394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Наименова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 раздела программы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Кол-</w:t>
            </w:r>
          </w:p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во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Тип урока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Вид контроля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Д/з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Дата проведения</w:t>
            </w:r>
          </w:p>
        </w:tc>
      </w:tr>
      <w:tr w:rsidR="002F5052" w:rsidRPr="002F5052" w:rsidTr="00801D0F">
        <w:trPr>
          <w:trHeight w:val="206"/>
        </w:trPr>
        <w:tc>
          <w:tcPr>
            <w:tcW w:w="3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план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факт</w:t>
            </w:r>
          </w:p>
        </w:tc>
      </w:tr>
      <w:tr w:rsidR="002F5052" w:rsidRPr="002F5052" w:rsidTr="00801D0F">
        <w:trPr>
          <w:trHeight w:val="187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FE71E1" w:rsidRPr="002F5052" w:rsidTr="00801D0F">
        <w:trPr>
          <w:trHeight w:val="1390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lastRenderedPageBreak/>
              <w:t>Легкая атлетика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Ходьба и бег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Вводный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Инструктаж по ТБ. Ходьба под счет. Ходьба на носках, на пятках. Обычный бег. Бег с ускорением. Подвижная игра «Два мороза». Развитие скоростных ка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правила ТБ на уроках легкой атлетики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</w:t>
            </w:r>
            <w:r w:rsidRPr="002F5052">
              <w:rPr>
                <w:rFonts w:eastAsia="Times New Roman"/>
                <w:sz w:val="24"/>
                <w:szCs w:val="24"/>
              </w:rPr>
              <w:t>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1388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Инструктаж по ТБ. Ходьба под счет. Ходьба на носках, на пятках. Обычный бег. Бег с ускорением. Подвижная игра «Два мороза». Развитие скоростных ка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правила ТБ на уроках легкой атлетики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4.09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1510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Ходьба под счет. Ходьба на носках, на пятках. Обычный бег. Бег с ускорением.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Подвижная игра «Вызов номе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ра». Понятие короткая дистанция.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скоростных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понятие короткая дистанция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7.09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675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Ходьба под счет. Ходьба на носках, на пятках. Обычный бег. Бег с ускорением.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Подвижная игра «Вызов номе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ра». Понятие короткая дистанция.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скоростных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понятие короткая дистанция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10</w:t>
            </w:r>
            <w:r w:rsidRPr="002F5052">
              <w:rPr>
                <w:rFonts w:eastAsia="Times New Roman"/>
                <w:sz w:val="24"/>
                <w:szCs w:val="24"/>
              </w:rPr>
              <w:t>.09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FE71E1" w:rsidRPr="002F5052" w:rsidTr="00801D0F">
        <w:trPr>
          <w:trHeight w:val="1487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Разновидности ходьбы. Бег с ускорением.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Общеразвивающие упражнения (ОРУ). Ходьба с высоким подниманием бедра. Подвижная игра «Вызов номера». Развитие скоростных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понятие короткая дистанция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11.09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1425"/>
        </w:trPr>
        <w:tc>
          <w:tcPr>
            <w:tcW w:w="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Разновидности ходьбы. Бег с ускорением.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Общеразвивающие упражнения (ОРУ). Ходьба с высоким подниманием бедра. Подвижная игра «Вызов номера». Развитие скоростных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ходьбе и беге; бегать с максимальной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понятие короткая дистанция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14.09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91ADD">
        <w:trPr>
          <w:trHeight w:val="416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10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11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12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13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приземляться в яму на две ноги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17</w:t>
            </w:r>
            <w:r w:rsidRPr="002F5052">
              <w:rPr>
                <w:rFonts w:eastAsia="Times New Roman"/>
                <w:sz w:val="24"/>
                <w:szCs w:val="24"/>
              </w:rPr>
              <w:t>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768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приземляться в яму на две ноги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</w:t>
            </w:r>
            <w:r w:rsidRPr="002F5052">
              <w:rPr>
                <w:rFonts w:eastAsia="Times New Roman"/>
                <w:sz w:val="24"/>
                <w:szCs w:val="24"/>
              </w:rPr>
              <w:t>8.09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FE71E1" w:rsidRPr="002F5052" w:rsidTr="00801D0F">
        <w:trPr>
          <w:trHeight w:val="1510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приземляться в яму на две ноги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21.09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511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приземляться в яму на две ноги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24</w:t>
            </w:r>
            <w:r w:rsidRPr="002F5052">
              <w:rPr>
                <w:rFonts w:eastAsia="Times New Roman"/>
                <w:sz w:val="24"/>
                <w:szCs w:val="24"/>
              </w:rPr>
              <w:t>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417"/>
        </w:trPr>
        <w:tc>
          <w:tcPr>
            <w:tcW w:w="3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 на одной ноге, на двух на месте. Прыжки с продвижением вперед. Прыжок в длину с места. ОРУ. Подвижная игра «Два мороза».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качеств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приземляться в яму на две ноги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25.09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1254"/>
        </w:trPr>
        <w:tc>
          <w:tcPr>
            <w:tcW w:w="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мало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 мяча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Метание малого мяча из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стоя грудью в направления метания. Подвиж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ная игра «К своим флажкам».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скоростно-силовых способностей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28.09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743"/>
        </w:trPr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Метание малого мяча из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стоя грудью в направления метания. Подвиж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ная игра «К своим флажкам».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скоростно-силовых способностей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791ADD" w:rsidRDefault="00791ADD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30.09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91ADD">
        <w:trPr>
          <w:trHeight w:val="441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14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Метание малого мяча из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стоя грудью в направления метания. Подвиж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ная игра «К своим флажкам».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скоростно-силовых способностей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2.10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91ADD">
        <w:trPr>
          <w:trHeight w:val="1533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15</w:t>
            </w: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Метание малого мяча из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стоя грудью в направления метания на заданное расстояние. Подвижная игра «К своим флажкам». ОРУ.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5.10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91ADD">
        <w:trPr>
          <w:trHeight w:val="1572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16</w:t>
            </w: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 нового ма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Метание малого мяча из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положения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стоя грудью в направления метания на заданное расстояние. Подвижная игра «К своим флажкам». ОРУ.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791ADD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FE71E1" w:rsidRPr="002F5052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FE71E1" w:rsidRPr="002F5052" w:rsidTr="00801D0F">
        <w:trPr>
          <w:trHeight w:val="159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17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Бег по пере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сеченной местности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бегать в равномерном темпе до 10 минут; бегать по слабо пересеченной местности до Г км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Текущий, фронтальный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9.10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801D0F">
        <w:trPr>
          <w:trHeight w:val="1092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бегать в равномерном темпе до 10 минут; бегать по слабо пересеченной местности до Г км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12.10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791ADD" w:rsidRDefault="00791ADD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278" w:type="dxa"/>
        <w:tblInd w:w="-8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1"/>
        <w:gridCol w:w="1086"/>
        <w:gridCol w:w="992"/>
        <w:gridCol w:w="709"/>
        <w:gridCol w:w="1276"/>
        <w:gridCol w:w="4678"/>
        <w:gridCol w:w="3260"/>
        <w:gridCol w:w="1659"/>
        <w:gridCol w:w="710"/>
        <w:gridCol w:w="735"/>
        <w:gridCol w:w="712"/>
      </w:tblGrid>
      <w:tr w:rsidR="00FE71E1" w:rsidRPr="002F5052" w:rsidTr="00791ADD">
        <w:trPr>
          <w:trHeight w:val="139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19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</w:t>
            </w:r>
            <w:r w:rsidR="00791ADD">
              <w:rPr>
                <w:rFonts w:eastAsia="Times New Roman"/>
                <w:sz w:val="24"/>
                <w:szCs w:val="24"/>
              </w:rPr>
              <w:t>4</w:t>
            </w:r>
            <w:r w:rsidRPr="002F5052">
              <w:rPr>
                <w:rFonts w:eastAsia="Times New Roman"/>
                <w:sz w:val="24"/>
                <w:szCs w:val="24"/>
              </w:rPr>
              <w:t>.10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91ADD">
        <w:trPr>
          <w:trHeight w:val="51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20</w:t>
            </w:r>
          </w:p>
          <w:p w:rsidR="00791ADD" w:rsidRPr="002F5052" w:rsidRDefault="00791ADD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16.10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11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(3 минуты).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19.10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1162"/>
        </w:trPr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4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«Третий лишний». ОРУ. Развитие выносливости. Понятие дистанция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</w:t>
            </w:r>
            <w:r w:rsidR="00791ADD">
              <w:rPr>
                <w:rFonts w:eastAsia="Times New Roman"/>
                <w:sz w:val="24"/>
                <w:szCs w:val="24"/>
              </w:rPr>
              <w:t>1</w:t>
            </w:r>
            <w:r w:rsidRPr="002F5052">
              <w:rPr>
                <w:rFonts w:eastAsia="Times New Roman"/>
                <w:sz w:val="24"/>
                <w:szCs w:val="24"/>
              </w:rPr>
              <w:t>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1162"/>
        </w:trPr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«Третий лишний». ОРУ. Развитие выносливости. Понятие здоровье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23.10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936"/>
        </w:trPr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2</w:t>
            </w:r>
            <w:r w:rsidRPr="002F5052">
              <w:rPr>
                <w:rFonts w:eastAsia="Times New Roman"/>
                <w:sz w:val="24"/>
                <w:szCs w:val="24"/>
                <w:lang w:val="en-US"/>
              </w:rPr>
              <w:t>6.</w:t>
            </w:r>
            <w:r w:rsidRPr="002F5052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1399"/>
        </w:trPr>
        <w:tc>
          <w:tcPr>
            <w:tcW w:w="4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25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вижная игра «Пятнашки». ОРУ. Развитие выносливости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791ADD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  <w:r w:rsidR="00FE71E1" w:rsidRPr="002F5052">
              <w:rPr>
                <w:rFonts w:eastAsia="Times New Roman"/>
                <w:sz w:val="24"/>
                <w:szCs w:val="24"/>
                <w:lang w:val="en-US"/>
              </w:rPr>
              <w:t>.1</w:t>
            </w:r>
            <w:r w:rsidR="00FE71E1" w:rsidRPr="002F5052">
              <w:rPr>
                <w:rFonts w:eastAsia="Times New Roman"/>
                <w:sz w:val="24"/>
                <w:szCs w:val="24"/>
              </w:rPr>
              <w:t>0</w:t>
            </w:r>
          </w:p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678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вижная игра «Пятнашки». ОРУ. Развитие выносливости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30.10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FE71E1" w:rsidRPr="002F5052" w:rsidTr="007B16DE">
        <w:trPr>
          <w:trHeight w:val="1715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27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28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Гимнас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Акробатика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Строевые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упражнения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Основная стойка.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Построение в колону по одному и в шеренгу, в круг.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Группировка. Перекаты в группировке, лежа на животе и из упора стоя на коленях. Игра «Пройти бесшумно» Развитие координационных способностей. Инструктаж по ТБ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команды, акробатические эле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менты раздельно и в комбина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ции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Текущий,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фронтальный,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FE71E1" w:rsidRPr="002F5052" w:rsidTr="007B16DE">
        <w:trPr>
          <w:trHeight w:val="623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Основная стойка.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Построение в колону по одному и в шеренгу, в круг.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Группировка. Перекаты в группировке, лежа на животе и из упора стоя на коленях. Игра «Пройти бесшумно» Развитие координационных способностей. Инструктаж по ТБ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команды, акробатические эле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менты раздельно и в комбина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801D0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1E1" w:rsidRPr="002F5052" w:rsidRDefault="00FE71E1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</w:tbl>
    <w:p w:rsidR="002F5052" w:rsidRPr="002F5052" w:rsidRDefault="002F5052" w:rsidP="002F5052">
      <w:pPr>
        <w:widowControl/>
        <w:pBdr>
          <w:bottom w:val="single" w:sz="6" w:space="1" w:color="auto"/>
        </w:pBdr>
        <w:autoSpaceDE/>
        <w:autoSpaceDN/>
        <w:adjustRightInd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F5052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6"/>
        <w:gridCol w:w="6"/>
      </w:tblGrid>
      <w:tr w:rsidR="002F5052" w:rsidRPr="002F5052" w:rsidTr="00801D0F">
        <w:trPr>
          <w:tblCellSpacing w:w="0" w:type="dxa"/>
        </w:trPr>
        <w:tc>
          <w:tcPr>
            <w:tcW w:w="0" w:type="auto"/>
            <w:vAlign w:val="center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F5052" w:rsidRPr="002F5052" w:rsidRDefault="002F5052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pBdr>
          <w:top w:val="single" w:sz="6" w:space="1" w:color="auto"/>
        </w:pBdr>
        <w:autoSpaceDE/>
        <w:autoSpaceDN/>
        <w:adjustRightInd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F5052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302" w:type="dxa"/>
        <w:tblInd w:w="-84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1135"/>
        <w:gridCol w:w="992"/>
        <w:gridCol w:w="709"/>
        <w:gridCol w:w="1276"/>
        <w:gridCol w:w="4678"/>
        <w:gridCol w:w="3220"/>
        <w:gridCol w:w="1741"/>
        <w:gridCol w:w="709"/>
        <w:gridCol w:w="708"/>
        <w:gridCol w:w="709"/>
      </w:tblGrid>
      <w:tr w:rsidR="007B16DE" w:rsidRPr="002F5052" w:rsidTr="007B16DE">
        <w:trPr>
          <w:trHeight w:val="151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29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30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Основная стойка.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Построение в колону по одному и в шеренгу, в круг.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Группировка. Перекаты в группировке, лежа на животе и из упора стоя на коленях. Игра «Пройти бесшумно». Развитие координационных способностей. Название основных гимна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стических снарядов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команды, акробатические эле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менты раздельно и в комбина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39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Основная стойка.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Построение в колону по одному и в шеренгу, в круг.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Группировка. Перекаты в группировке, лежа на животе и из упора стоя на коленях. ОРУ. Игра «Пройти бесшумно». Развитие координа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команды, акробатические эле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менты раздельно и в комбина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39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Основная стойка.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Построение в колону по одному и в шеренгу, в круг.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Группировка. Перекаты в группировке, лежа на животе и из упора стоя на коленях. ОРУ. Игра «Пройти бесшумно». Развитие координа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команды, акробатические эле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менты раздельно и в комбина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43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Равновесие.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Строевые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упражнения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5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34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5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6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356" w:type="dxa"/>
        <w:tblInd w:w="-9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1"/>
        <w:gridCol w:w="1133"/>
        <w:gridCol w:w="950"/>
        <w:gridCol w:w="781"/>
        <w:gridCol w:w="1276"/>
        <w:gridCol w:w="4678"/>
        <w:gridCol w:w="3260"/>
        <w:gridCol w:w="1701"/>
        <w:gridCol w:w="709"/>
        <w:gridCol w:w="708"/>
        <w:gridCol w:w="709"/>
      </w:tblGrid>
      <w:tr w:rsidR="007B16DE" w:rsidRPr="002F5052" w:rsidTr="007B16DE">
        <w:trPr>
          <w:trHeight w:val="2318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37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7B16DE" w:rsidRPr="002F5052" w:rsidTr="007B16DE">
        <w:trPr>
          <w:trHeight w:val="2318"/>
        </w:trPr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Перестроение по звеньям, по заранее уста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новленным местам. Размыкание на вытя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нутые в стороны руки. Повороты направо, налево. Выполнение команды «Класс, ша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гом марш!», «Класс, стой!». ОРУ с пред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метами. Стойка на носках, на одной ноге на гимнастической скамейке. Ходьба по гимнастической скамейке. Перешагивание через мячи. Игра «Змейка». Развитие 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ординационных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выполнять строевые упражнения, упражнения в равновесии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409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38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39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Опорный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прыжок,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Лазание по гимнастической стенке и канату. Лазание по гимнастической стенке в упоре присев и стоя на коленях.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400"/>
        </w:trPr>
        <w:tc>
          <w:tcPr>
            <w:tcW w:w="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Лазание по гимнастической стенке и канату. Лазание по гимнастической стенке в упоре присев и стоя на коленях.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7B16DE" w:rsidRPr="002F5052" w:rsidTr="007B16DE">
        <w:trPr>
          <w:trHeight w:val="1406"/>
        </w:trPr>
        <w:tc>
          <w:tcPr>
            <w:tcW w:w="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 по гимнастической стенке и кана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ту. Лазание по гимнастической стенке в упоре присев и стоя на коленях.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40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 по гимнастической стенке и кана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ту. Лазание по гимнастической стенке в упоре присев и стоя на коленях.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5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иголочка». Развитие силовых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271"/>
        </w:trPr>
        <w:tc>
          <w:tcPr>
            <w:tcW w:w="4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 по гимнастической стенке и кана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ту. Лазание по гимнастической стенке в упоре присев и стоя на коленях.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Подтяги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вание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лежа на животе по гимнастической скамейке.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горку матов.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403"/>
        </w:trPr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 по гимнастической стенке и кана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ту. Лазание по гимнастической стенке в упоре присев и стоя на коленях.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Подтяги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вание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лежа на животе по гимнастической скамейке.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горку матов.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ловых способностей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356" w:type="dxa"/>
        <w:tblInd w:w="-9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6"/>
        <w:gridCol w:w="1002"/>
        <w:gridCol w:w="774"/>
        <w:gridCol w:w="566"/>
        <w:gridCol w:w="1425"/>
        <w:gridCol w:w="4887"/>
        <w:gridCol w:w="3293"/>
        <w:gridCol w:w="1837"/>
        <w:gridCol w:w="709"/>
        <w:gridCol w:w="708"/>
        <w:gridCol w:w="709"/>
      </w:tblGrid>
      <w:tr w:rsidR="007B16DE" w:rsidRPr="002F5052" w:rsidTr="007B16DE">
        <w:trPr>
          <w:trHeight w:val="1819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Лазание по гимнастической стенке и кана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ту. Лазание по гимнастической стенке в упоре присев и стоя на коленях. 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Подтяги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вание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лежа на животе по гимнастической скамейке.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горку матов. ОРУ в движении.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Перелезание</w:t>
            </w:r>
            <w:proofErr w:type="spellEnd"/>
            <w:r w:rsidRPr="002F5052">
              <w:rPr>
                <w:rFonts w:eastAsia="Times New Roman"/>
                <w:sz w:val="24"/>
                <w:szCs w:val="24"/>
              </w:rPr>
              <w:t xml:space="preserve"> через коня. Игра «Ниточка и иголочка». Развитие си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лазать по гимнастиче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ской стенке, канату; выполнять опорный прыжок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15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4</w:t>
            </w:r>
            <w:r w:rsidRPr="002F5052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47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lastRenderedPageBreak/>
              <w:t>Подвиж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ные игры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«К своим флажкам», «Два мо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роза». Эстафеты.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5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«К своим флажкам», «Два мо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роза». Эстафеты.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0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«К своим флажкам», «Два мо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роза». Эстафеты. Развитие скоростн</w:t>
            </w:r>
            <w:proofErr w:type="gramStart"/>
            <w:r w:rsidRPr="002F5052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2F5052">
              <w:rPr>
                <w:rFonts w:eastAsia="Times New Roman"/>
                <w:sz w:val="24"/>
                <w:szCs w:val="24"/>
              </w:rPr>
              <w:t xml:space="preserve"> 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5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0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5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ОРУ. Игры: «Пятнашки», «Два мороза».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0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«Прыгающие 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робушки», «Зайцы в огороде».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5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«Прыгающие 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робушки», «Зайцы в огороде».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25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«Прыгающие 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робушки», «Зайцы в огороде». Эстафеты. Развитие скоростно-силовых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44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«Лисы и куры», «Точный расчет». Эстафеты. Развитие ско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ростно-силовых способностей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537" w:type="dxa"/>
        <w:tblInd w:w="-10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6"/>
        <w:gridCol w:w="1197"/>
        <w:gridCol w:w="709"/>
        <w:gridCol w:w="567"/>
        <w:gridCol w:w="1530"/>
        <w:gridCol w:w="4707"/>
        <w:gridCol w:w="3402"/>
        <w:gridCol w:w="1843"/>
        <w:gridCol w:w="709"/>
        <w:gridCol w:w="708"/>
        <w:gridCol w:w="709"/>
      </w:tblGrid>
      <w:tr w:rsidR="007B16DE" w:rsidRPr="002F5052" w:rsidTr="007B16DE">
        <w:trPr>
          <w:trHeight w:val="73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73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ОРУ в движении. Игры: «Лисы и куры», «Точный расчет». Эстафеты. Развитие скоростно-силовых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играть в подвижные игры с бегом, прыжками, мета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1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57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59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Подвиж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ные игры на основе баскетбола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Изучение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нового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ОРУ. Игра «Бросай - поймай». Раз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1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ОРУ. Игра «Бросай - поймай». Раз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38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ОРУ. Игра «Бросай - поймай». Раз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витие координационных способностей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1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- пой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май». Развитие координационных способ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2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- пой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май». Развитие координационных способ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46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- пой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май». Развитие координационных способ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537" w:type="dxa"/>
        <w:tblInd w:w="-10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6"/>
        <w:gridCol w:w="1207"/>
        <w:gridCol w:w="709"/>
        <w:gridCol w:w="567"/>
        <w:gridCol w:w="1559"/>
        <w:gridCol w:w="4678"/>
        <w:gridCol w:w="3323"/>
        <w:gridCol w:w="1922"/>
        <w:gridCol w:w="709"/>
        <w:gridCol w:w="708"/>
        <w:gridCol w:w="709"/>
      </w:tblGrid>
      <w:tr w:rsidR="007B16DE" w:rsidRPr="002F5052" w:rsidTr="007B16DE">
        <w:trPr>
          <w:trHeight w:val="1032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63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месте. Ловля мяча на месте. Передача мяча снизу на месте. ОРУ. Эстафеты с мячами. Игра «Бросай — пой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май». Развитие координационных способ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33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Эстафеты с мячами. Игра «Бросай - поймай». Развитие координаци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3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69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Эстафеты с мячами. Игра «Бросай - поймай». Развитие координаци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42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Эстафеты с мячами. Игра «Бросай - поймай». Развитие координаци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38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мяча на месте. Передача мяча снизу на месте. ОРУ. Эстафеты с мячами. Игра «Бросай - поймай». Развитие координаци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38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и передача мяча снизу на месте. ОРУ. Эста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феты с мячами. Игра «Выстрел в небо». Развитие координационных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7B16DE" w:rsidRPr="002F5052" w:rsidTr="007B16DE">
        <w:trPr>
          <w:trHeight w:val="1142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и передача мяча снизу на месте. ОРУ. Эста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феты с мячами. Игра «Выстрел в небо». Развитие координационных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62"/>
        </w:trPr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и передача мяча снизу на месте. ОРУ. Эста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феты с мячами. Игра «Выстрел в небо». Развитие координационных способностей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537" w:type="dxa"/>
        <w:tblInd w:w="-10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1"/>
        <w:gridCol w:w="1138"/>
        <w:gridCol w:w="763"/>
        <w:gridCol w:w="567"/>
        <w:gridCol w:w="1646"/>
        <w:gridCol w:w="4475"/>
        <w:gridCol w:w="3439"/>
        <w:gridCol w:w="1922"/>
        <w:gridCol w:w="709"/>
        <w:gridCol w:w="708"/>
        <w:gridCol w:w="709"/>
      </w:tblGrid>
      <w:tr w:rsidR="007B16DE" w:rsidRPr="002F5052" w:rsidTr="007B16DE">
        <w:trPr>
          <w:trHeight w:val="1152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Совершен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ствование ЗУН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и передача мяча снизу на месте. ОРУ. Эста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феты с мячами. Игра «Выстрел в небо». Развитие координационных способностей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95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Бросок мяча снизу на месте в щит. Ловля и передача мяча снизу на месте. Ведение мяча на месте. ОРУ. Эстафеты с мячами. Игра «Мяч в обруч». Развитие координа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ционных способностей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владеть мячом: держа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ние, передачи на расстояние, ловля, ведение, броски в про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цессе подвижных игр; играть в мини-баскетбол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78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79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Бег по пере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сеченной </w:t>
            </w:r>
            <w:r w:rsidRPr="002F5052">
              <w:rPr>
                <w:rFonts w:eastAsia="Times New Roman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3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09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3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 xml:space="preserve">плекс </w:t>
            </w:r>
            <w:r w:rsidRPr="002F5052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371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3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71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3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7B16DE" w:rsidRPr="002F5052" w:rsidTr="007B16DE">
        <w:trPr>
          <w:trHeight w:val="955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4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скорость бега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7B16DE" w:rsidRPr="002F5052" w:rsidTr="007B16DE">
        <w:trPr>
          <w:trHeight w:val="96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4 минуты.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вижная игра «Третий лишний».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выносливости. Понятие дистанция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96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«Третий лишний». ОРУ. Развитие выносливости. Понятие здоровье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960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«Пятнашки». ОРУ. Разви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тие выносливости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970"/>
        </w:trPr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Равномерный бег 5 минут. Чередование ходьбы, бега (бег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50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100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). Подвижная игра «Вызов номера». ОРУ. Развитие выносливости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бегать в равномерном темпе до 10 минут; бегать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tbl>
      <w:tblPr>
        <w:tblW w:w="16537" w:type="dxa"/>
        <w:tblInd w:w="-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6"/>
        <w:gridCol w:w="1138"/>
        <w:gridCol w:w="1272"/>
        <w:gridCol w:w="571"/>
        <w:gridCol w:w="1133"/>
        <w:gridCol w:w="4118"/>
        <w:gridCol w:w="3620"/>
        <w:gridCol w:w="2103"/>
        <w:gridCol w:w="709"/>
        <w:gridCol w:w="708"/>
        <w:gridCol w:w="709"/>
      </w:tblGrid>
      <w:tr w:rsidR="007B16DE" w:rsidRPr="002F5052" w:rsidTr="007B16DE">
        <w:trPr>
          <w:trHeight w:val="160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82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Ходьба и бег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вила ТБ на уроках легкой атле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60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вила ТБ на уроках легкой атле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53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вила ТБ на уроках легкой атле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557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пра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вила ТБ на уроках легкой атле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тики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812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88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89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нятие короткая дистанция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53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 xml:space="preserve">30 </w:t>
              </w:r>
              <w:r w:rsidRPr="002F5052">
                <w:rPr>
                  <w:rFonts w:eastAsia="Times New Roman"/>
                  <w:sz w:val="24"/>
                  <w:szCs w:val="24"/>
                </w:rPr>
                <w:lastRenderedPageBreak/>
                <w:t>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lastRenderedPageBreak/>
              <w:t xml:space="preserve">Уметь правильно выполнять основные движения в ходьбе и беге; бегать с максимальной </w:t>
            </w:r>
            <w:r w:rsidRPr="002F5052">
              <w:rPr>
                <w:rFonts w:eastAsia="Times New Roman"/>
                <w:sz w:val="24"/>
                <w:szCs w:val="24"/>
              </w:rPr>
              <w:lastRenderedPageBreak/>
              <w:t xml:space="preserve">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нятие короткая дистанция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418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нятие короткая дистанция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20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Сочетание различных видов ходьбы. Бег с изменением направления, ритма и темпа. Бег в заданном коридоре.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30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ОРУ. Подвижная игра «Воробьи и вороны». Эс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тафеты. Развитие скоростных способно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стей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 xml:space="preserve">Уметь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60 м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Знать по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нятие короткая дистанция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2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90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91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92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82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60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46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93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124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lastRenderedPageBreak/>
              <w:t>94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95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96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97</w:t>
            </w:r>
          </w:p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Прыжки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282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60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464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Прыжок в длину с места, с разбега, с от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талкиванием одной и приземлением на две. Эстафеты. ОРУ. Подвижная игра «Во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робьи и вороны»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прыжках; правильно приземляться в яму на две ноги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59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  <w:lang w:val="en-US"/>
              </w:rPr>
            </w:pPr>
            <w:r w:rsidRPr="002F5052">
              <w:rPr>
                <w:rFonts w:eastAsia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Метание малого мяча в цель (2x2) с 3-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4 метров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 xml:space="preserve">. ОРУ. Метание набивного мяча из разных положений. Подвижная игра «Два мороза». Эстафеты. Развитие </w:t>
            </w:r>
            <w:proofErr w:type="spellStart"/>
            <w:r w:rsidRPr="002F5052">
              <w:rPr>
                <w:rFonts w:eastAsia="Times New Roman"/>
                <w:sz w:val="24"/>
                <w:szCs w:val="24"/>
              </w:rPr>
              <w:t>скоростно</w:t>
            </w:r>
            <w:proofErr w:type="spellEnd"/>
            <w:r w:rsidRPr="002F5052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2F5052">
              <w:rPr>
                <w:rFonts w:eastAsia="Times New Roman"/>
                <w:sz w:val="24"/>
                <w:szCs w:val="24"/>
              </w:rPr>
              <w:t>- силовых качеств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7B16DE" w:rsidRPr="002F5052" w:rsidTr="007B16DE">
        <w:trPr>
          <w:trHeight w:val="160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99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Комплекс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Метание малого мяча в цель (2x2) с 3-</w:t>
            </w:r>
            <w:smartTag w:uri="urn:schemas-microsoft-com:office:smarttags" w:element="metricconverter">
              <w:smartTagPr>
                <w:attr w:name="ProductID" w:val="4 метров"/>
              </w:smartTagPr>
              <w:r w:rsidRPr="002F5052">
                <w:rPr>
                  <w:rFonts w:eastAsia="Times New Roman"/>
                  <w:sz w:val="24"/>
                  <w:szCs w:val="24"/>
                </w:rPr>
                <w:t>4 метров</w:t>
              </w:r>
            </w:smartTag>
            <w:r w:rsidRPr="002F5052">
              <w:rPr>
                <w:rFonts w:eastAsia="Times New Roman"/>
                <w:sz w:val="24"/>
                <w:szCs w:val="24"/>
              </w:rPr>
              <w:t>. Метание набивного мяча на даль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ность. ОРУ. Подвижная игра «Пятнашки». Эстафеты. Развитие скоростно-силовых качеств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Уметь правильно выполнять основные движения в метании; метать различные предметы и мячи на дальность с места, из различных положений; метать в цель; метать набивной мяч из различных положений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2F5052">
              <w:rPr>
                <w:rFonts w:eastAsia="Times New Roman"/>
                <w:sz w:val="24"/>
                <w:szCs w:val="24"/>
              </w:rPr>
              <w:t>Ком</w:t>
            </w:r>
            <w:r w:rsidRPr="002F5052">
              <w:rPr>
                <w:rFonts w:eastAsia="Times New Roman"/>
                <w:sz w:val="24"/>
                <w:szCs w:val="24"/>
              </w:rPr>
              <w:softHyphen/>
              <w:t>плекс 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DE" w:rsidRPr="002F5052" w:rsidRDefault="007B16DE" w:rsidP="002F5052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</w:tbl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  <w:lang w:val="en-US"/>
        </w:rPr>
      </w:pPr>
    </w:p>
    <w:p w:rsidR="002F5052" w:rsidRPr="002F5052" w:rsidRDefault="002F5052" w:rsidP="002F5052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F5052" w:rsidRPr="002F5052" w:rsidRDefault="002F5052" w:rsidP="002F5052">
      <w:pPr>
        <w:widowControl/>
        <w:autoSpaceDE/>
        <w:autoSpaceDN/>
        <w:adjustRightInd/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2F5052" w:rsidRPr="00E81BDA" w:rsidRDefault="002F5052" w:rsidP="00E81BDA">
      <w:pPr>
        <w:spacing w:after="200" w:line="360" w:lineRule="auto"/>
        <w:rPr>
          <w:sz w:val="28"/>
          <w:szCs w:val="28"/>
        </w:rPr>
      </w:pPr>
    </w:p>
    <w:p w:rsidR="006C5D79" w:rsidRPr="00E81BDA" w:rsidRDefault="006C5D79" w:rsidP="00E81BDA">
      <w:pPr>
        <w:spacing w:line="360" w:lineRule="auto"/>
        <w:rPr>
          <w:sz w:val="28"/>
          <w:szCs w:val="28"/>
        </w:rPr>
      </w:pPr>
    </w:p>
    <w:sectPr w:rsidR="006C5D79" w:rsidRPr="00E81BDA" w:rsidSect="009D00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6102"/>
    <w:multiLevelType w:val="multilevel"/>
    <w:tmpl w:val="9C1209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3B3472"/>
    <w:multiLevelType w:val="multilevel"/>
    <w:tmpl w:val="A60E06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C5D79"/>
    <w:rsid w:val="0000230F"/>
    <w:rsid w:val="00011DF0"/>
    <w:rsid w:val="000154C6"/>
    <w:rsid w:val="00021AC8"/>
    <w:rsid w:val="00032F20"/>
    <w:rsid w:val="00044862"/>
    <w:rsid w:val="0006399F"/>
    <w:rsid w:val="00063BD2"/>
    <w:rsid w:val="000656D8"/>
    <w:rsid w:val="00074C22"/>
    <w:rsid w:val="000A362A"/>
    <w:rsid w:val="000C1C8D"/>
    <w:rsid w:val="000C31DB"/>
    <w:rsid w:val="000E791E"/>
    <w:rsid w:val="000F3395"/>
    <w:rsid w:val="00102D2B"/>
    <w:rsid w:val="001069C9"/>
    <w:rsid w:val="00111748"/>
    <w:rsid w:val="001143A1"/>
    <w:rsid w:val="0012261B"/>
    <w:rsid w:val="00132E5B"/>
    <w:rsid w:val="001402D0"/>
    <w:rsid w:val="00140D11"/>
    <w:rsid w:val="00144174"/>
    <w:rsid w:val="00152DFF"/>
    <w:rsid w:val="00163F6D"/>
    <w:rsid w:val="00165700"/>
    <w:rsid w:val="00175D60"/>
    <w:rsid w:val="001819CF"/>
    <w:rsid w:val="001876E8"/>
    <w:rsid w:val="001A14A9"/>
    <w:rsid w:val="001A2852"/>
    <w:rsid w:val="001A43B0"/>
    <w:rsid w:val="001A5B2A"/>
    <w:rsid w:val="001B704C"/>
    <w:rsid w:val="001C0C5F"/>
    <w:rsid w:val="001C4F9B"/>
    <w:rsid w:val="001C7C62"/>
    <w:rsid w:val="001D0B66"/>
    <w:rsid w:val="001E032C"/>
    <w:rsid w:val="001E1F8B"/>
    <w:rsid w:val="001F4F07"/>
    <w:rsid w:val="001F566C"/>
    <w:rsid w:val="001F5D7E"/>
    <w:rsid w:val="0020187A"/>
    <w:rsid w:val="00203914"/>
    <w:rsid w:val="00207575"/>
    <w:rsid w:val="002138E9"/>
    <w:rsid w:val="0021554A"/>
    <w:rsid w:val="0022134B"/>
    <w:rsid w:val="00221CBA"/>
    <w:rsid w:val="00223D16"/>
    <w:rsid w:val="00223D60"/>
    <w:rsid w:val="00225B35"/>
    <w:rsid w:val="00230FBE"/>
    <w:rsid w:val="00232451"/>
    <w:rsid w:val="00242C0C"/>
    <w:rsid w:val="00252AE1"/>
    <w:rsid w:val="00262B00"/>
    <w:rsid w:val="002701C1"/>
    <w:rsid w:val="00274B36"/>
    <w:rsid w:val="0027540C"/>
    <w:rsid w:val="00276CA0"/>
    <w:rsid w:val="00277687"/>
    <w:rsid w:val="00280D2A"/>
    <w:rsid w:val="002A0CE9"/>
    <w:rsid w:val="002A42E8"/>
    <w:rsid w:val="002B01CB"/>
    <w:rsid w:val="002E5F99"/>
    <w:rsid w:val="002F5052"/>
    <w:rsid w:val="0031003C"/>
    <w:rsid w:val="00324E2B"/>
    <w:rsid w:val="00332181"/>
    <w:rsid w:val="00333BE7"/>
    <w:rsid w:val="00333D0C"/>
    <w:rsid w:val="00337A4F"/>
    <w:rsid w:val="00340DA4"/>
    <w:rsid w:val="00351489"/>
    <w:rsid w:val="0035218D"/>
    <w:rsid w:val="003646B4"/>
    <w:rsid w:val="00373F32"/>
    <w:rsid w:val="003766E8"/>
    <w:rsid w:val="003848E7"/>
    <w:rsid w:val="003850B8"/>
    <w:rsid w:val="003A163D"/>
    <w:rsid w:val="003A5BC7"/>
    <w:rsid w:val="003A791C"/>
    <w:rsid w:val="003B14BF"/>
    <w:rsid w:val="003B275B"/>
    <w:rsid w:val="003B4DC6"/>
    <w:rsid w:val="003B55FE"/>
    <w:rsid w:val="003B60C0"/>
    <w:rsid w:val="003B6E56"/>
    <w:rsid w:val="003C0E36"/>
    <w:rsid w:val="003C0F74"/>
    <w:rsid w:val="003C24BC"/>
    <w:rsid w:val="003C7DD9"/>
    <w:rsid w:val="003E284F"/>
    <w:rsid w:val="003F1B04"/>
    <w:rsid w:val="00403737"/>
    <w:rsid w:val="00407A06"/>
    <w:rsid w:val="0041085E"/>
    <w:rsid w:val="004124D2"/>
    <w:rsid w:val="004426C4"/>
    <w:rsid w:val="0046210C"/>
    <w:rsid w:val="004A1552"/>
    <w:rsid w:val="004A2A69"/>
    <w:rsid w:val="004A4377"/>
    <w:rsid w:val="004A781F"/>
    <w:rsid w:val="004B5163"/>
    <w:rsid w:val="004C1469"/>
    <w:rsid w:val="004C35EB"/>
    <w:rsid w:val="004C61D5"/>
    <w:rsid w:val="004C73EB"/>
    <w:rsid w:val="004C75B2"/>
    <w:rsid w:val="004D45C0"/>
    <w:rsid w:val="004D7A6C"/>
    <w:rsid w:val="004E2065"/>
    <w:rsid w:val="004E7241"/>
    <w:rsid w:val="004F250B"/>
    <w:rsid w:val="00511CDB"/>
    <w:rsid w:val="00512744"/>
    <w:rsid w:val="0051327B"/>
    <w:rsid w:val="00523726"/>
    <w:rsid w:val="00526B62"/>
    <w:rsid w:val="00530D33"/>
    <w:rsid w:val="005414B0"/>
    <w:rsid w:val="005478E8"/>
    <w:rsid w:val="00562E68"/>
    <w:rsid w:val="005658D1"/>
    <w:rsid w:val="005660A4"/>
    <w:rsid w:val="00571866"/>
    <w:rsid w:val="00573AB9"/>
    <w:rsid w:val="00583EC3"/>
    <w:rsid w:val="00584F6B"/>
    <w:rsid w:val="0059088E"/>
    <w:rsid w:val="00594A6A"/>
    <w:rsid w:val="005A149A"/>
    <w:rsid w:val="005A260A"/>
    <w:rsid w:val="005B3D12"/>
    <w:rsid w:val="005C4B80"/>
    <w:rsid w:val="005C5244"/>
    <w:rsid w:val="005C7906"/>
    <w:rsid w:val="005D0003"/>
    <w:rsid w:val="005D0F52"/>
    <w:rsid w:val="005E0C6F"/>
    <w:rsid w:val="005E2043"/>
    <w:rsid w:val="005E5508"/>
    <w:rsid w:val="005E7818"/>
    <w:rsid w:val="005F2F02"/>
    <w:rsid w:val="005F67F6"/>
    <w:rsid w:val="00601632"/>
    <w:rsid w:val="00614A78"/>
    <w:rsid w:val="006305BA"/>
    <w:rsid w:val="00630921"/>
    <w:rsid w:val="00630D7E"/>
    <w:rsid w:val="00630F78"/>
    <w:rsid w:val="00633CF2"/>
    <w:rsid w:val="00635352"/>
    <w:rsid w:val="00637A20"/>
    <w:rsid w:val="00650AB9"/>
    <w:rsid w:val="00650DA8"/>
    <w:rsid w:val="00651448"/>
    <w:rsid w:val="00654B5A"/>
    <w:rsid w:val="006803FF"/>
    <w:rsid w:val="00681DD5"/>
    <w:rsid w:val="006866F2"/>
    <w:rsid w:val="0069214E"/>
    <w:rsid w:val="0069428D"/>
    <w:rsid w:val="00695267"/>
    <w:rsid w:val="006A1482"/>
    <w:rsid w:val="006B0BC8"/>
    <w:rsid w:val="006B5BF0"/>
    <w:rsid w:val="006B7B52"/>
    <w:rsid w:val="006C5D79"/>
    <w:rsid w:val="006D04CB"/>
    <w:rsid w:val="006D1ED4"/>
    <w:rsid w:val="006D4F6A"/>
    <w:rsid w:val="006E354D"/>
    <w:rsid w:val="006E4B9B"/>
    <w:rsid w:val="006F52B7"/>
    <w:rsid w:val="006F6F81"/>
    <w:rsid w:val="007037FB"/>
    <w:rsid w:val="007110F9"/>
    <w:rsid w:val="00712D89"/>
    <w:rsid w:val="007149FD"/>
    <w:rsid w:val="0071569D"/>
    <w:rsid w:val="00721490"/>
    <w:rsid w:val="007330D3"/>
    <w:rsid w:val="00742EED"/>
    <w:rsid w:val="00766497"/>
    <w:rsid w:val="00781D3B"/>
    <w:rsid w:val="00791ADD"/>
    <w:rsid w:val="007960E0"/>
    <w:rsid w:val="007B16DE"/>
    <w:rsid w:val="007C164A"/>
    <w:rsid w:val="007C64F5"/>
    <w:rsid w:val="007C7AED"/>
    <w:rsid w:val="007D4A66"/>
    <w:rsid w:val="007D7169"/>
    <w:rsid w:val="007E07F8"/>
    <w:rsid w:val="007E2AC3"/>
    <w:rsid w:val="007E68CD"/>
    <w:rsid w:val="007F2E9B"/>
    <w:rsid w:val="00801D0F"/>
    <w:rsid w:val="008031EF"/>
    <w:rsid w:val="00803422"/>
    <w:rsid w:val="00807BB7"/>
    <w:rsid w:val="0081141A"/>
    <w:rsid w:val="00830BA2"/>
    <w:rsid w:val="00833782"/>
    <w:rsid w:val="008421CA"/>
    <w:rsid w:val="00850C92"/>
    <w:rsid w:val="008528E0"/>
    <w:rsid w:val="00852CC3"/>
    <w:rsid w:val="00866D50"/>
    <w:rsid w:val="008962B1"/>
    <w:rsid w:val="00897F4B"/>
    <w:rsid w:val="008A5043"/>
    <w:rsid w:val="008B55BD"/>
    <w:rsid w:val="008C0FAA"/>
    <w:rsid w:val="008E58F5"/>
    <w:rsid w:val="008E72D1"/>
    <w:rsid w:val="008F7EE2"/>
    <w:rsid w:val="00901BC6"/>
    <w:rsid w:val="009054DB"/>
    <w:rsid w:val="00913D40"/>
    <w:rsid w:val="00917579"/>
    <w:rsid w:val="009250A4"/>
    <w:rsid w:val="00934A19"/>
    <w:rsid w:val="0094768C"/>
    <w:rsid w:val="0095099E"/>
    <w:rsid w:val="009530C4"/>
    <w:rsid w:val="00961702"/>
    <w:rsid w:val="009625B0"/>
    <w:rsid w:val="00963063"/>
    <w:rsid w:val="00963DEA"/>
    <w:rsid w:val="009674FF"/>
    <w:rsid w:val="0096770A"/>
    <w:rsid w:val="00967B0D"/>
    <w:rsid w:val="0097031B"/>
    <w:rsid w:val="0098297F"/>
    <w:rsid w:val="0098374C"/>
    <w:rsid w:val="00984970"/>
    <w:rsid w:val="009923FB"/>
    <w:rsid w:val="00993464"/>
    <w:rsid w:val="00995833"/>
    <w:rsid w:val="009A014E"/>
    <w:rsid w:val="009B35A0"/>
    <w:rsid w:val="009C2003"/>
    <w:rsid w:val="009C219C"/>
    <w:rsid w:val="009C3939"/>
    <w:rsid w:val="009C7B9F"/>
    <w:rsid w:val="009D0077"/>
    <w:rsid w:val="009E6CDF"/>
    <w:rsid w:val="009F656F"/>
    <w:rsid w:val="009F78DB"/>
    <w:rsid w:val="00A00912"/>
    <w:rsid w:val="00A04B9A"/>
    <w:rsid w:val="00A1203E"/>
    <w:rsid w:val="00A1608A"/>
    <w:rsid w:val="00A260D1"/>
    <w:rsid w:val="00A26AC5"/>
    <w:rsid w:val="00A33C5D"/>
    <w:rsid w:val="00A341B4"/>
    <w:rsid w:val="00A37126"/>
    <w:rsid w:val="00A52E28"/>
    <w:rsid w:val="00A67963"/>
    <w:rsid w:val="00A711F4"/>
    <w:rsid w:val="00A80DCF"/>
    <w:rsid w:val="00A8371B"/>
    <w:rsid w:val="00AA668D"/>
    <w:rsid w:val="00AB22AB"/>
    <w:rsid w:val="00AB5CAF"/>
    <w:rsid w:val="00AD0F10"/>
    <w:rsid w:val="00AF29B2"/>
    <w:rsid w:val="00B039A7"/>
    <w:rsid w:val="00B105C1"/>
    <w:rsid w:val="00B161D7"/>
    <w:rsid w:val="00B1799E"/>
    <w:rsid w:val="00B234D3"/>
    <w:rsid w:val="00B26C00"/>
    <w:rsid w:val="00B40022"/>
    <w:rsid w:val="00B54533"/>
    <w:rsid w:val="00B54B62"/>
    <w:rsid w:val="00B572F7"/>
    <w:rsid w:val="00B636D1"/>
    <w:rsid w:val="00B63CB2"/>
    <w:rsid w:val="00B6517E"/>
    <w:rsid w:val="00B7514D"/>
    <w:rsid w:val="00B77E95"/>
    <w:rsid w:val="00B916A4"/>
    <w:rsid w:val="00B97607"/>
    <w:rsid w:val="00BC0E26"/>
    <w:rsid w:val="00BC3AFC"/>
    <w:rsid w:val="00BC4AFF"/>
    <w:rsid w:val="00BE1475"/>
    <w:rsid w:val="00BF16F2"/>
    <w:rsid w:val="00BF377E"/>
    <w:rsid w:val="00BF5066"/>
    <w:rsid w:val="00C14BA8"/>
    <w:rsid w:val="00C17CAA"/>
    <w:rsid w:val="00C2279E"/>
    <w:rsid w:val="00C24BE4"/>
    <w:rsid w:val="00C31D30"/>
    <w:rsid w:val="00C33922"/>
    <w:rsid w:val="00C43466"/>
    <w:rsid w:val="00C47757"/>
    <w:rsid w:val="00C53B53"/>
    <w:rsid w:val="00C561A9"/>
    <w:rsid w:val="00C62AA2"/>
    <w:rsid w:val="00C71720"/>
    <w:rsid w:val="00C8340E"/>
    <w:rsid w:val="00C90EBF"/>
    <w:rsid w:val="00C91FA0"/>
    <w:rsid w:val="00CA3E18"/>
    <w:rsid w:val="00CB2712"/>
    <w:rsid w:val="00CC54AE"/>
    <w:rsid w:val="00CD0BCC"/>
    <w:rsid w:val="00CE0A70"/>
    <w:rsid w:val="00CE2C31"/>
    <w:rsid w:val="00CE50F2"/>
    <w:rsid w:val="00CF0838"/>
    <w:rsid w:val="00CF1978"/>
    <w:rsid w:val="00D009AE"/>
    <w:rsid w:val="00D11A8B"/>
    <w:rsid w:val="00D1451F"/>
    <w:rsid w:val="00D216B9"/>
    <w:rsid w:val="00D22DE6"/>
    <w:rsid w:val="00D24968"/>
    <w:rsid w:val="00D27836"/>
    <w:rsid w:val="00D319E0"/>
    <w:rsid w:val="00D333C1"/>
    <w:rsid w:val="00D50886"/>
    <w:rsid w:val="00D75513"/>
    <w:rsid w:val="00D83C88"/>
    <w:rsid w:val="00D84EF7"/>
    <w:rsid w:val="00DA50D9"/>
    <w:rsid w:val="00DA6B11"/>
    <w:rsid w:val="00DB699C"/>
    <w:rsid w:val="00DC6958"/>
    <w:rsid w:val="00DD0841"/>
    <w:rsid w:val="00DD4684"/>
    <w:rsid w:val="00DD50A4"/>
    <w:rsid w:val="00DE0FCA"/>
    <w:rsid w:val="00DE1FD7"/>
    <w:rsid w:val="00DE3D6F"/>
    <w:rsid w:val="00DE46B2"/>
    <w:rsid w:val="00E02890"/>
    <w:rsid w:val="00E075EC"/>
    <w:rsid w:val="00E1277C"/>
    <w:rsid w:val="00E13F36"/>
    <w:rsid w:val="00E31249"/>
    <w:rsid w:val="00E31A50"/>
    <w:rsid w:val="00E40BD5"/>
    <w:rsid w:val="00E436B1"/>
    <w:rsid w:val="00E5144F"/>
    <w:rsid w:val="00E53415"/>
    <w:rsid w:val="00E60DBA"/>
    <w:rsid w:val="00E626A9"/>
    <w:rsid w:val="00E662DC"/>
    <w:rsid w:val="00E71455"/>
    <w:rsid w:val="00E72D5B"/>
    <w:rsid w:val="00E7370A"/>
    <w:rsid w:val="00E76F12"/>
    <w:rsid w:val="00E81BDA"/>
    <w:rsid w:val="00E825C9"/>
    <w:rsid w:val="00E87C8E"/>
    <w:rsid w:val="00E96297"/>
    <w:rsid w:val="00EB0296"/>
    <w:rsid w:val="00EB7D29"/>
    <w:rsid w:val="00EC2484"/>
    <w:rsid w:val="00EC4880"/>
    <w:rsid w:val="00EE633D"/>
    <w:rsid w:val="00EF01B5"/>
    <w:rsid w:val="00EF2BCA"/>
    <w:rsid w:val="00EF3659"/>
    <w:rsid w:val="00F23069"/>
    <w:rsid w:val="00F23FEA"/>
    <w:rsid w:val="00F24F87"/>
    <w:rsid w:val="00F267CE"/>
    <w:rsid w:val="00F335B5"/>
    <w:rsid w:val="00F40CCF"/>
    <w:rsid w:val="00F5087B"/>
    <w:rsid w:val="00F54FA5"/>
    <w:rsid w:val="00F60CE6"/>
    <w:rsid w:val="00F63ECB"/>
    <w:rsid w:val="00F658D9"/>
    <w:rsid w:val="00F66054"/>
    <w:rsid w:val="00F75A48"/>
    <w:rsid w:val="00F77C20"/>
    <w:rsid w:val="00FA10A3"/>
    <w:rsid w:val="00FC0E15"/>
    <w:rsid w:val="00FE06E7"/>
    <w:rsid w:val="00FE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26AC5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26AC5"/>
    <w:pPr>
      <w:keepNext/>
      <w:widowControl/>
      <w:autoSpaceDE/>
      <w:autoSpaceDN/>
      <w:adjustRightInd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5D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6C5D79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rsid w:val="006C5D7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4">
    <w:name w:val="Без интервала Знак"/>
    <w:link w:val="a3"/>
    <w:locked/>
    <w:rsid w:val="006C5D79"/>
    <w:rPr>
      <w:rFonts w:ascii="Calibri" w:eastAsia="Calibri" w:hAnsi="Calibri" w:cs="Times New Roman"/>
    </w:rPr>
  </w:style>
  <w:style w:type="paragraph" w:customStyle="1" w:styleId="Style25">
    <w:name w:val="Style25"/>
    <w:basedOn w:val="a"/>
    <w:rsid w:val="006C5D79"/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rsid w:val="006C5D79"/>
    <w:rPr>
      <w:rFonts w:ascii="Arial" w:hAnsi="Arial" w:cs="Arial"/>
      <w:i/>
      <w:iCs/>
      <w:sz w:val="16"/>
      <w:szCs w:val="16"/>
    </w:rPr>
  </w:style>
  <w:style w:type="paragraph" w:customStyle="1" w:styleId="3">
    <w:name w:val="Заголовок 3+"/>
    <w:basedOn w:val="a"/>
    <w:rsid w:val="006C5D79"/>
    <w:pPr>
      <w:overflowPunct w:val="0"/>
      <w:spacing w:before="240"/>
      <w:jc w:val="center"/>
    </w:pPr>
    <w:rPr>
      <w:rFonts w:eastAsia="Times New Roman"/>
      <w:b/>
      <w:sz w:val="28"/>
    </w:rPr>
  </w:style>
  <w:style w:type="character" w:customStyle="1" w:styleId="FontStyle58">
    <w:name w:val="Font Style58"/>
    <w:rsid w:val="006C5D79"/>
    <w:rPr>
      <w:rFonts w:ascii="Times New Roman" w:hAnsi="Times New Roman" w:cs="Times New Roman" w:hint="default"/>
      <w:sz w:val="20"/>
      <w:szCs w:val="20"/>
    </w:rPr>
  </w:style>
  <w:style w:type="character" w:styleId="a5">
    <w:name w:val="Emphasis"/>
    <w:qFormat/>
    <w:rsid w:val="006C5D79"/>
    <w:rPr>
      <w:i/>
      <w:iCs/>
    </w:rPr>
  </w:style>
  <w:style w:type="character" w:customStyle="1" w:styleId="FontStyle61">
    <w:name w:val="Font Style61"/>
    <w:rsid w:val="006C5D79"/>
    <w:rPr>
      <w:rFonts w:ascii="Times New Roman" w:hAnsi="Times New Roman" w:cs="Times New Roman" w:hint="default"/>
      <w:i/>
      <w:iCs/>
      <w:sz w:val="20"/>
      <w:szCs w:val="20"/>
    </w:rPr>
  </w:style>
  <w:style w:type="paragraph" w:styleId="21">
    <w:name w:val="Body Text Indent 2"/>
    <w:basedOn w:val="a"/>
    <w:link w:val="22"/>
    <w:rsid w:val="006C5D79"/>
    <w:pPr>
      <w:widowControl/>
      <w:autoSpaceDE/>
      <w:autoSpaceDN/>
      <w:adjustRightInd/>
      <w:ind w:firstLine="360"/>
    </w:pPr>
    <w:rPr>
      <w:rFonts w:eastAsia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6C5D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26A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A26AC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1">
    <w:name w:val="Заголовок №1_"/>
    <w:basedOn w:val="a0"/>
    <w:link w:val="12"/>
    <w:rsid w:val="00A26AC5"/>
    <w:rPr>
      <w:sz w:val="27"/>
      <w:szCs w:val="27"/>
      <w:shd w:val="clear" w:color="auto" w:fill="FFFFFF"/>
    </w:rPr>
  </w:style>
  <w:style w:type="character" w:customStyle="1" w:styleId="a6">
    <w:name w:val="Основной текст_"/>
    <w:basedOn w:val="a0"/>
    <w:link w:val="13"/>
    <w:rsid w:val="00A26AC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A26AC5"/>
    <w:pPr>
      <w:widowControl/>
      <w:shd w:val="clear" w:color="auto" w:fill="FFFFFF"/>
      <w:autoSpaceDE/>
      <w:autoSpaceDN/>
      <w:adjustRightInd/>
      <w:spacing w:after="120" w:line="466" w:lineRule="exact"/>
      <w:ind w:hanging="2000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3">
    <w:name w:val="Основной текст1"/>
    <w:basedOn w:val="a"/>
    <w:link w:val="a6"/>
    <w:rsid w:val="00A26AC5"/>
    <w:pPr>
      <w:widowControl/>
      <w:shd w:val="clear" w:color="auto" w:fill="FFFFFF"/>
      <w:autoSpaceDE/>
      <w:autoSpaceDN/>
      <w:adjustRightInd/>
      <w:spacing w:before="120" w:after="120" w:line="293" w:lineRule="exact"/>
      <w:ind w:hanging="3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7">
    <w:name w:val="Основной текст + Полужирный"/>
    <w:basedOn w:val="a6"/>
    <w:rsid w:val="00A26AC5"/>
    <w:rPr>
      <w:b/>
      <w:bCs/>
      <w:sz w:val="27"/>
      <w:szCs w:val="27"/>
      <w:shd w:val="clear" w:color="auto" w:fill="FFFFFF"/>
    </w:rPr>
  </w:style>
  <w:style w:type="numbering" w:customStyle="1" w:styleId="14">
    <w:name w:val="Нет списка1"/>
    <w:next w:val="a2"/>
    <w:uiPriority w:val="99"/>
    <w:semiHidden/>
    <w:unhideWhenUsed/>
    <w:rsid w:val="002F5052"/>
  </w:style>
  <w:style w:type="numbering" w:customStyle="1" w:styleId="110">
    <w:name w:val="Нет списка11"/>
    <w:next w:val="a2"/>
    <w:semiHidden/>
    <w:rsid w:val="002F5052"/>
  </w:style>
  <w:style w:type="character" w:styleId="a8">
    <w:name w:val="Hyperlink"/>
    <w:basedOn w:val="a0"/>
    <w:rsid w:val="002F5052"/>
    <w:rPr>
      <w:rFonts w:cs="Times New Roman"/>
      <w:color w:val="000080"/>
      <w:u w:val="single"/>
    </w:rPr>
  </w:style>
  <w:style w:type="paragraph" w:styleId="z-">
    <w:name w:val="HTML Top of Form"/>
    <w:basedOn w:val="a"/>
    <w:next w:val="a"/>
    <w:link w:val="z-0"/>
    <w:hidden/>
    <w:semiHidden/>
    <w:rsid w:val="002F5052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2F50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semiHidden/>
    <w:rsid w:val="002F5052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2F50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5052"/>
    <w:pPr>
      <w:widowControl/>
      <w:autoSpaceDE/>
      <w:autoSpaceDN/>
      <w:adjustRightInd/>
    </w:pPr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2F5052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9428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26AC5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A26AC5"/>
    <w:pPr>
      <w:keepNext/>
      <w:widowControl/>
      <w:autoSpaceDE/>
      <w:autoSpaceDN/>
      <w:adjustRightInd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C5D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8">
    <w:name w:val="Font Style18"/>
    <w:rsid w:val="006C5D79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rsid w:val="006C5D7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4">
    <w:name w:val="Без интервала Знак"/>
    <w:link w:val="a3"/>
    <w:locked/>
    <w:rsid w:val="006C5D79"/>
    <w:rPr>
      <w:rFonts w:ascii="Calibri" w:eastAsia="Calibri" w:hAnsi="Calibri" w:cs="Times New Roman"/>
    </w:rPr>
  </w:style>
  <w:style w:type="paragraph" w:customStyle="1" w:styleId="Style25">
    <w:name w:val="Style25"/>
    <w:basedOn w:val="a"/>
    <w:rsid w:val="006C5D79"/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rsid w:val="006C5D79"/>
    <w:rPr>
      <w:rFonts w:ascii="Arial" w:hAnsi="Arial" w:cs="Arial"/>
      <w:i/>
      <w:iCs/>
      <w:sz w:val="16"/>
      <w:szCs w:val="16"/>
    </w:rPr>
  </w:style>
  <w:style w:type="paragraph" w:customStyle="1" w:styleId="3">
    <w:name w:val="Заголовок 3+"/>
    <w:basedOn w:val="a"/>
    <w:rsid w:val="006C5D79"/>
    <w:pPr>
      <w:overflowPunct w:val="0"/>
      <w:spacing w:before="240"/>
      <w:jc w:val="center"/>
    </w:pPr>
    <w:rPr>
      <w:rFonts w:eastAsia="Times New Roman"/>
      <w:b/>
      <w:sz w:val="28"/>
    </w:rPr>
  </w:style>
  <w:style w:type="character" w:customStyle="1" w:styleId="FontStyle58">
    <w:name w:val="Font Style58"/>
    <w:rsid w:val="006C5D79"/>
    <w:rPr>
      <w:rFonts w:ascii="Times New Roman" w:hAnsi="Times New Roman" w:cs="Times New Roman" w:hint="default"/>
      <w:sz w:val="20"/>
      <w:szCs w:val="20"/>
    </w:rPr>
  </w:style>
  <w:style w:type="character" w:styleId="a5">
    <w:name w:val="Emphasis"/>
    <w:qFormat/>
    <w:rsid w:val="006C5D79"/>
    <w:rPr>
      <w:i/>
      <w:iCs/>
    </w:rPr>
  </w:style>
  <w:style w:type="character" w:customStyle="1" w:styleId="FontStyle61">
    <w:name w:val="Font Style61"/>
    <w:rsid w:val="006C5D79"/>
    <w:rPr>
      <w:rFonts w:ascii="Times New Roman" w:hAnsi="Times New Roman" w:cs="Times New Roman" w:hint="default"/>
      <w:i/>
      <w:iCs/>
      <w:sz w:val="20"/>
      <w:szCs w:val="20"/>
    </w:rPr>
  </w:style>
  <w:style w:type="paragraph" w:styleId="21">
    <w:name w:val="Body Text Indent 2"/>
    <w:basedOn w:val="a"/>
    <w:link w:val="22"/>
    <w:rsid w:val="006C5D79"/>
    <w:pPr>
      <w:widowControl/>
      <w:autoSpaceDE/>
      <w:autoSpaceDN/>
      <w:adjustRightInd/>
      <w:ind w:firstLine="360"/>
    </w:pPr>
    <w:rPr>
      <w:rFonts w:eastAsia="Times New Roman"/>
      <w:sz w:val="28"/>
    </w:rPr>
  </w:style>
  <w:style w:type="character" w:customStyle="1" w:styleId="22">
    <w:name w:val="Основной текст с отступом 2 Знак"/>
    <w:basedOn w:val="a0"/>
    <w:link w:val="21"/>
    <w:rsid w:val="006C5D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26A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A26AC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1">
    <w:name w:val="Заголовок №1_"/>
    <w:basedOn w:val="a0"/>
    <w:link w:val="12"/>
    <w:rsid w:val="00A26AC5"/>
    <w:rPr>
      <w:sz w:val="27"/>
      <w:szCs w:val="27"/>
      <w:shd w:val="clear" w:color="auto" w:fill="FFFFFF"/>
    </w:rPr>
  </w:style>
  <w:style w:type="character" w:customStyle="1" w:styleId="a6">
    <w:name w:val="Основной текст_"/>
    <w:basedOn w:val="a0"/>
    <w:link w:val="13"/>
    <w:rsid w:val="00A26AC5"/>
    <w:rPr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A26AC5"/>
    <w:pPr>
      <w:widowControl/>
      <w:shd w:val="clear" w:color="auto" w:fill="FFFFFF"/>
      <w:autoSpaceDE/>
      <w:autoSpaceDN/>
      <w:adjustRightInd/>
      <w:spacing w:after="120" w:line="466" w:lineRule="exact"/>
      <w:ind w:hanging="2000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3">
    <w:name w:val="Основной текст1"/>
    <w:basedOn w:val="a"/>
    <w:link w:val="a6"/>
    <w:rsid w:val="00A26AC5"/>
    <w:pPr>
      <w:widowControl/>
      <w:shd w:val="clear" w:color="auto" w:fill="FFFFFF"/>
      <w:autoSpaceDE/>
      <w:autoSpaceDN/>
      <w:adjustRightInd/>
      <w:spacing w:before="120" w:after="120" w:line="293" w:lineRule="exact"/>
      <w:ind w:hanging="3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7">
    <w:name w:val="Основной текст + Полужирный"/>
    <w:basedOn w:val="a6"/>
    <w:rsid w:val="00A26AC5"/>
    <w:rPr>
      <w:b/>
      <w:bCs/>
      <w:sz w:val="27"/>
      <w:szCs w:val="27"/>
      <w:shd w:val="clear" w:color="auto" w:fill="FFFFFF"/>
    </w:rPr>
  </w:style>
  <w:style w:type="numbering" w:customStyle="1" w:styleId="14">
    <w:name w:val="Нет списка1"/>
    <w:next w:val="a2"/>
    <w:uiPriority w:val="99"/>
    <w:semiHidden/>
    <w:unhideWhenUsed/>
    <w:rsid w:val="002F5052"/>
  </w:style>
  <w:style w:type="numbering" w:customStyle="1" w:styleId="110">
    <w:name w:val="Нет списка11"/>
    <w:next w:val="a2"/>
    <w:semiHidden/>
    <w:rsid w:val="002F5052"/>
  </w:style>
  <w:style w:type="character" w:styleId="a8">
    <w:name w:val="Hyperlink"/>
    <w:basedOn w:val="a0"/>
    <w:rsid w:val="002F5052"/>
    <w:rPr>
      <w:rFonts w:cs="Times New Roman"/>
      <w:color w:val="000080"/>
      <w:u w:val="single"/>
    </w:rPr>
  </w:style>
  <w:style w:type="paragraph" w:styleId="z-">
    <w:name w:val="HTML Top of Form"/>
    <w:basedOn w:val="a"/>
    <w:next w:val="a"/>
    <w:link w:val="z-0"/>
    <w:hidden/>
    <w:semiHidden/>
    <w:rsid w:val="002F5052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2F50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semiHidden/>
    <w:rsid w:val="002F5052"/>
    <w:pPr>
      <w:widowControl/>
      <w:pBdr>
        <w:top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semiHidden/>
    <w:rsid w:val="002F50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F5052"/>
    <w:pPr>
      <w:widowControl/>
      <w:autoSpaceDE/>
      <w:autoSpaceDN/>
      <w:adjustRightInd/>
    </w:pPr>
    <w:rPr>
      <w:rFonts w:ascii="Tahoma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2F5052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69428D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ED9D-2385-49C8-A499-6954B74A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24</Pages>
  <Words>6151</Words>
  <Characters>35063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14</cp:revision>
  <cp:lastPrinted>2015-10-12T07:12:00Z</cp:lastPrinted>
  <dcterms:created xsi:type="dcterms:W3CDTF">2015-09-08T14:26:00Z</dcterms:created>
  <dcterms:modified xsi:type="dcterms:W3CDTF">2015-10-31T05:39:00Z</dcterms:modified>
</cp:coreProperties>
</file>